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69C0" w14:textId="77777777" w:rsidR="00522B10" w:rsidRPr="000D2D13" w:rsidRDefault="00522B10" w:rsidP="00522B10">
      <w:pPr>
        <w:pBdr>
          <w:bottom w:val="single" w:sz="12" w:space="1" w:color="auto"/>
        </w:pBdr>
        <w:tabs>
          <w:tab w:val="left" w:pos="347"/>
        </w:tabs>
        <w:ind w:right="-94"/>
        <w:jc w:val="right"/>
        <w:rPr>
          <w:rFonts w:ascii="Tahoma" w:eastAsia="SimSun" w:hAnsi="Tahoma" w:cs="Tahoma"/>
          <w:b/>
          <w:sz w:val="22"/>
          <w:szCs w:val="22"/>
          <w:lang w:val="es-CO" w:eastAsia="en-US"/>
        </w:rPr>
      </w:pPr>
    </w:p>
    <w:p w14:paraId="668CC4E3" w14:textId="77777777" w:rsidR="00522B10" w:rsidRPr="000D2D13" w:rsidRDefault="00637F6C" w:rsidP="00637F6C">
      <w:pPr>
        <w:pBdr>
          <w:bottom w:val="single" w:sz="12" w:space="0" w:color="auto"/>
        </w:pBdr>
        <w:tabs>
          <w:tab w:val="left" w:pos="347"/>
        </w:tabs>
        <w:ind w:right="-94" w:firstLine="708"/>
        <w:rPr>
          <w:rFonts w:ascii="Tahoma" w:eastAsia="SimSun" w:hAnsi="Tahoma" w:cs="Tahoma"/>
          <w:b/>
          <w:sz w:val="24"/>
          <w:szCs w:val="24"/>
          <w:lang w:val="es-CO" w:eastAsia="en-US"/>
        </w:rPr>
      </w:pPr>
      <w:r w:rsidRPr="000D2D13">
        <w:rPr>
          <w:rFonts w:ascii="Tahoma" w:eastAsia="SimSun" w:hAnsi="Tahoma" w:cs="Tahoma"/>
          <w:b/>
          <w:sz w:val="28"/>
          <w:szCs w:val="24"/>
          <w:lang w:val="es-CO" w:eastAsia="en-US"/>
        </w:rPr>
        <w:t xml:space="preserve">                      </w:t>
      </w:r>
      <w:r w:rsidR="00522B10" w:rsidRPr="000D2D13">
        <w:rPr>
          <w:rFonts w:ascii="Tahoma" w:eastAsia="SimSun" w:hAnsi="Tahoma" w:cs="Tahoma"/>
          <w:b/>
          <w:sz w:val="24"/>
          <w:szCs w:val="24"/>
          <w:lang w:val="es-CO" w:eastAsia="en-US"/>
        </w:rPr>
        <w:t>SOLICITUD DE CONTRATACIÓN</w:t>
      </w:r>
    </w:p>
    <w:p w14:paraId="416A2603" w14:textId="77777777" w:rsidR="00522B10" w:rsidRPr="000D2D13" w:rsidRDefault="00522B10" w:rsidP="00522B10">
      <w:pPr>
        <w:pBdr>
          <w:bottom w:val="single" w:sz="12" w:space="0" w:color="auto"/>
        </w:pBdr>
        <w:tabs>
          <w:tab w:val="left" w:pos="347"/>
        </w:tabs>
        <w:ind w:right="-94" w:firstLine="708"/>
        <w:jc w:val="right"/>
        <w:rPr>
          <w:rFonts w:ascii="Tahoma" w:eastAsia="SimSun" w:hAnsi="Tahoma" w:cs="Tahoma"/>
          <w:sz w:val="24"/>
          <w:szCs w:val="24"/>
          <w:lang w:val="es-CO" w:eastAsia="en-US"/>
        </w:rPr>
      </w:pPr>
      <w:r w:rsidRPr="000D2D13">
        <w:rPr>
          <w:rFonts w:ascii="Tahoma" w:eastAsia="SimSun" w:hAnsi="Tahoma" w:cs="Tahoma"/>
          <w:sz w:val="24"/>
          <w:szCs w:val="24"/>
          <w:lang w:val="es-CO" w:eastAsia="en-US"/>
        </w:rPr>
        <w:t>FECHA DE SOLICITUD:</w:t>
      </w:r>
      <w:r w:rsidRPr="000D2D13">
        <w:rPr>
          <w:rFonts w:ascii="Tahoma" w:eastAsia="SimSun" w:hAnsi="Tahoma" w:cs="Tahoma"/>
          <w:sz w:val="24"/>
          <w:szCs w:val="24"/>
          <w:lang w:val="es-CO" w:eastAsia="en-US"/>
        </w:rPr>
        <w:tab/>
        <w:t xml:space="preserve">                    </w:t>
      </w:r>
      <w:proofErr w:type="spellStart"/>
      <w:r w:rsidRPr="000D2D13">
        <w:rPr>
          <w:rFonts w:ascii="Tahoma" w:eastAsia="SimSun" w:hAnsi="Tahoma" w:cs="Tahoma"/>
          <w:color w:val="FF0000"/>
          <w:sz w:val="24"/>
          <w:szCs w:val="24"/>
          <w:lang w:val="es-CO" w:eastAsia="en-US"/>
        </w:rPr>
        <w:t>dd</w:t>
      </w:r>
      <w:proofErr w:type="spellEnd"/>
      <w:r w:rsidRPr="000D2D13">
        <w:rPr>
          <w:rFonts w:ascii="Tahoma" w:eastAsia="SimSun" w:hAnsi="Tahoma" w:cs="Tahoma"/>
          <w:color w:val="FF0000"/>
          <w:sz w:val="24"/>
          <w:szCs w:val="24"/>
          <w:lang w:val="es-CO" w:eastAsia="en-US"/>
        </w:rPr>
        <w:t xml:space="preserve"> de mm de </w:t>
      </w:r>
      <w:proofErr w:type="spellStart"/>
      <w:r w:rsidRPr="000D2D13">
        <w:rPr>
          <w:rFonts w:ascii="Tahoma" w:eastAsia="SimSun" w:hAnsi="Tahoma" w:cs="Tahoma"/>
          <w:color w:val="FF0000"/>
          <w:sz w:val="24"/>
          <w:szCs w:val="24"/>
          <w:lang w:val="es-CO" w:eastAsia="en-US"/>
        </w:rPr>
        <w:t>aaaa</w:t>
      </w:r>
      <w:proofErr w:type="spellEnd"/>
    </w:p>
    <w:p w14:paraId="204109FF" w14:textId="77777777" w:rsidR="00522B10" w:rsidRPr="000D2D13" w:rsidRDefault="00522B10" w:rsidP="00522B10">
      <w:pPr>
        <w:rPr>
          <w:rFonts w:ascii="Tahoma" w:hAnsi="Tahoma" w:cs="Tahoma"/>
          <w:b/>
          <w:sz w:val="24"/>
          <w:szCs w:val="24"/>
          <w:lang w:val="es-CO"/>
        </w:rPr>
      </w:pPr>
    </w:p>
    <w:p w14:paraId="7A294B5B" w14:textId="77777777" w:rsidR="00522B10" w:rsidRPr="000D2D13" w:rsidRDefault="00522B10" w:rsidP="00522B10">
      <w:pPr>
        <w:pBdr>
          <w:bottom w:val="single" w:sz="12" w:space="0" w:color="auto"/>
        </w:pBdr>
        <w:tabs>
          <w:tab w:val="left" w:pos="347"/>
        </w:tabs>
        <w:ind w:left="1418" w:right="-94" w:hanging="1418"/>
        <w:rPr>
          <w:rFonts w:ascii="Tahoma" w:eastAsia="SimSun" w:hAnsi="Tahoma" w:cs="Tahoma"/>
          <w:b/>
          <w:sz w:val="24"/>
          <w:szCs w:val="24"/>
          <w:lang w:val="es-CO" w:eastAsia="en-US"/>
        </w:rPr>
      </w:pPr>
      <w:r w:rsidRPr="000D2D13">
        <w:rPr>
          <w:rFonts w:ascii="Tahoma" w:eastAsia="SimSun" w:hAnsi="Tahoma" w:cs="Tahoma"/>
          <w:b/>
          <w:sz w:val="24"/>
          <w:szCs w:val="24"/>
          <w:lang w:val="es-CO" w:eastAsia="en-US"/>
        </w:rPr>
        <w:t>DE:</w:t>
      </w:r>
      <w:r w:rsidRPr="000D2D13">
        <w:rPr>
          <w:rFonts w:ascii="Tahoma" w:eastAsia="SimSun" w:hAnsi="Tahoma" w:cs="Tahoma"/>
          <w:b/>
          <w:sz w:val="24"/>
          <w:szCs w:val="24"/>
          <w:lang w:val="es-CO" w:eastAsia="en-US"/>
        </w:rPr>
        <w:tab/>
      </w:r>
      <w:r w:rsidRPr="000D2D13">
        <w:rPr>
          <w:rFonts w:ascii="Tahoma" w:eastAsia="SimSun" w:hAnsi="Tahoma" w:cs="Tahoma"/>
          <w:b/>
          <w:color w:val="FF0000"/>
          <w:sz w:val="24"/>
          <w:szCs w:val="24"/>
          <w:lang w:val="es-CO" w:eastAsia="en-US"/>
        </w:rPr>
        <w:t>NOMBRE SUBGERENTE TÉCNICO</w:t>
      </w:r>
    </w:p>
    <w:p w14:paraId="1D3CEC74" w14:textId="77777777" w:rsidR="00522B10" w:rsidRPr="000D2D13" w:rsidRDefault="00522B10" w:rsidP="00522B10">
      <w:pPr>
        <w:pBdr>
          <w:bottom w:val="single" w:sz="12" w:space="0" w:color="auto"/>
        </w:pBdr>
        <w:tabs>
          <w:tab w:val="left" w:pos="347"/>
        </w:tabs>
        <w:ind w:left="1418" w:right="-94" w:hanging="1418"/>
        <w:rPr>
          <w:rFonts w:ascii="Tahoma" w:eastAsia="SimSun" w:hAnsi="Tahoma" w:cs="Tahoma"/>
          <w:sz w:val="24"/>
          <w:szCs w:val="24"/>
          <w:lang w:val="es-CO" w:eastAsia="en-US"/>
        </w:rPr>
      </w:pPr>
      <w:r w:rsidRPr="000D2D13">
        <w:rPr>
          <w:rFonts w:ascii="Tahoma" w:eastAsia="SimSun" w:hAnsi="Tahoma" w:cs="Tahoma"/>
          <w:sz w:val="24"/>
          <w:szCs w:val="24"/>
          <w:lang w:val="es-CO" w:eastAsia="en-US"/>
        </w:rPr>
        <w:t xml:space="preserve">                     </w:t>
      </w:r>
      <w:r w:rsidRPr="000D2D13">
        <w:rPr>
          <w:rFonts w:ascii="Tahoma" w:eastAsia="SimSun" w:hAnsi="Tahoma" w:cs="Tahoma"/>
          <w:sz w:val="24"/>
          <w:szCs w:val="24"/>
          <w:lang w:val="es-CO" w:eastAsia="en-US"/>
        </w:rPr>
        <w:tab/>
      </w:r>
      <w:r w:rsidRPr="000D2D13">
        <w:rPr>
          <w:rFonts w:ascii="Tahoma" w:eastAsia="SimSun" w:hAnsi="Tahoma" w:cs="Tahoma"/>
          <w:color w:val="FF0000"/>
          <w:sz w:val="24"/>
          <w:szCs w:val="24"/>
          <w:lang w:val="es-CO" w:eastAsia="en-US"/>
        </w:rPr>
        <w:t>Subgerente Técnico</w:t>
      </w:r>
    </w:p>
    <w:p w14:paraId="4547E480" w14:textId="77777777" w:rsidR="00522B10" w:rsidRPr="000D2D13" w:rsidRDefault="00522B10" w:rsidP="00522B10">
      <w:pPr>
        <w:pBdr>
          <w:bottom w:val="single" w:sz="12" w:space="0" w:color="auto"/>
        </w:pBdr>
        <w:tabs>
          <w:tab w:val="left" w:pos="347"/>
        </w:tabs>
        <w:ind w:right="-94"/>
        <w:rPr>
          <w:rFonts w:ascii="Tahoma" w:eastAsia="SimSun" w:hAnsi="Tahoma" w:cs="Tahoma"/>
          <w:sz w:val="24"/>
          <w:szCs w:val="24"/>
          <w:lang w:val="es-CO" w:eastAsia="en-US"/>
        </w:rPr>
      </w:pPr>
    </w:p>
    <w:p w14:paraId="7215CB7A" w14:textId="77777777" w:rsidR="00522B10" w:rsidRPr="000D2D13" w:rsidRDefault="00522B10" w:rsidP="00522B10">
      <w:pPr>
        <w:pBdr>
          <w:bottom w:val="single" w:sz="12" w:space="0" w:color="auto"/>
        </w:pBdr>
        <w:tabs>
          <w:tab w:val="left" w:pos="347"/>
        </w:tabs>
        <w:ind w:right="-94"/>
        <w:rPr>
          <w:rFonts w:ascii="Tahoma" w:eastAsia="SimSun" w:hAnsi="Tahoma" w:cs="Tahoma"/>
          <w:b/>
          <w:sz w:val="24"/>
          <w:szCs w:val="24"/>
          <w:lang w:val="es-CO" w:eastAsia="en-US"/>
        </w:rPr>
      </w:pPr>
      <w:r w:rsidRPr="000D2D13">
        <w:rPr>
          <w:rFonts w:ascii="Tahoma" w:eastAsia="SimSun" w:hAnsi="Tahoma" w:cs="Tahoma"/>
          <w:b/>
          <w:sz w:val="24"/>
          <w:szCs w:val="24"/>
          <w:lang w:val="es-CO" w:eastAsia="en-US"/>
        </w:rPr>
        <w:t>PARA:</w:t>
      </w:r>
      <w:r w:rsidRPr="000D2D13">
        <w:rPr>
          <w:rFonts w:ascii="Tahoma" w:eastAsia="SimSun" w:hAnsi="Tahoma" w:cs="Tahoma"/>
          <w:b/>
          <w:sz w:val="24"/>
          <w:szCs w:val="24"/>
          <w:lang w:val="es-CO" w:eastAsia="en-US"/>
        </w:rPr>
        <w:tab/>
      </w:r>
      <w:r w:rsidRPr="000D2D13">
        <w:rPr>
          <w:rFonts w:ascii="Tahoma" w:eastAsia="SimSun" w:hAnsi="Tahoma" w:cs="Tahoma"/>
          <w:b/>
          <w:color w:val="FF0000"/>
          <w:sz w:val="24"/>
          <w:szCs w:val="24"/>
          <w:lang w:val="es-CO" w:eastAsia="en-US"/>
        </w:rPr>
        <w:t>NOMBRE DIRECTOR DE GESTIÓN CONTRACTUAL</w:t>
      </w:r>
    </w:p>
    <w:p w14:paraId="492C0460" w14:textId="77777777" w:rsidR="00522B10" w:rsidRPr="000D2D13" w:rsidRDefault="00522B10" w:rsidP="00522B10">
      <w:pPr>
        <w:pBdr>
          <w:bottom w:val="single" w:sz="12" w:space="0" w:color="auto"/>
        </w:pBdr>
        <w:tabs>
          <w:tab w:val="left" w:pos="347"/>
        </w:tabs>
        <w:ind w:right="-94"/>
        <w:rPr>
          <w:rFonts w:ascii="Tahoma" w:eastAsia="SimSun" w:hAnsi="Tahoma" w:cs="Tahoma"/>
          <w:sz w:val="24"/>
          <w:szCs w:val="24"/>
          <w:lang w:val="es-CO" w:eastAsia="en-US"/>
        </w:rPr>
      </w:pPr>
      <w:r w:rsidRPr="000D2D13">
        <w:rPr>
          <w:rFonts w:ascii="Tahoma" w:eastAsia="SimSun" w:hAnsi="Tahoma" w:cs="Tahoma"/>
          <w:sz w:val="24"/>
          <w:szCs w:val="24"/>
          <w:lang w:val="es-CO" w:eastAsia="en-US"/>
        </w:rPr>
        <w:tab/>
      </w:r>
      <w:r w:rsidRPr="000D2D13">
        <w:rPr>
          <w:rFonts w:ascii="Tahoma" w:eastAsia="SimSun" w:hAnsi="Tahoma" w:cs="Tahoma"/>
          <w:sz w:val="24"/>
          <w:szCs w:val="24"/>
          <w:lang w:val="es-CO" w:eastAsia="en-US"/>
        </w:rPr>
        <w:tab/>
      </w:r>
      <w:r w:rsidRPr="000D2D13">
        <w:rPr>
          <w:rFonts w:ascii="Tahoma" w:eastAsia="SimSun" w:hAnsi="Tahoma" w:cs="Tahoma"/>
          <w:sz w:val="24"/>
          <w:szCs w:val="24"/>
          <w:lang w:val="es-CO" w:eastAsia="en-US"/>
        </w:rPr>
        <w:tab/>
      </w:r>
      <w:r w:rsidR="00026D05" w:rsidRPr="000D2D13">
        <w:rPr>
          <w:rFonts w:ascii="Tahoma" w:eastAsia="SimSun" w:hAnsi="Tahoma" w:cs="Tahoma"/>
          <w:sz w:val="24"/>
          <w:szCs w:val="24"/>
          <w:lang w:val="es-CO" w:eastAsia="en-US"/>
        </w:rPr>
        <w:t>Director</w:t>
      </w:r>
      <w:r w:rsidR="00C15B8A" w:rsidRPr="000D2D13">
        <w:rPr>
          <w:rFonts w:ascii="Tahoma" w:eastAsia="SimSun" w:hAnsi="Tahoma" w:cs="Tahoma"/>
          <w:sz w:val="24"/>
          <w:szCs w:val="24"/>
          <w:lang w:val="es-CO" w:eastAsia="en-US"/>
        </w:rPr>
        <w:t xml:space="preserve"> </w:t>
      </w:r>
      <w:r w:rsidRPr="000D2D13">
        <w:rPr>
          <w:rFonts w:ascii="Tahoma" w:eastAsia="SimSun" w:hAnsi="Tahoma" w:cs="Tahoma"/>
          <w:sz w:val="24"/>
          <w:szCs w:val="24"/>
          <w:lang w:val="es-CO" w:eastAsia="en-US"/>
        </w:rPr>
        <w:t>de Gestión Contractual</w:t>
      </w:r>
    </w:p>
    <w:p w14:paraId="38B0B6DC" w14:textId="77777777" w:rsidR="00522B10" w:rsidRPr="000D2D13" w:rsidRDefault="00522B10" w:rsidP="00522B10">
      <w:pPr>
        <w:pBdr>
          <w:bottom w:val="single" w:sz="12" w:space="0" w:color="auto"/>
        </w:pBdr>
        <w:tabs>
          <w:tab w:val="left" w:pos="347"/>
        </w:tabs>
        <w:ind w:right="-94"/>
        <w:rPr>
          <w:rFonts w:ascii="Tahoma" w:eastAsia="SimSun" w:hAnsi="Tahoma" w:cs="Tahoma"/>
          <w:b/>
          <w:sz w:val="24"/>
          <w:szCs w:val="24"/>
          <w:lang w:val="es-CO" w:eastAsia="en-US"/>
        </w:rPr>
      </w:pPr>
    </w:p>
    <w:p w14:paraId="6E63E38C" w14:textId="77777777" w:rsidR="00522B10" w:rsidRPr="000D2D13" w:rsidRDefault="00522B10" w:rsidP="00522B10">
      <w:pPr>
        <w:pBdr>
          <w:bottom w:val="single" w:sz="12" w:space="0" w:color="auto"/>
        </w:pBdr>
        <w:tabs>
          <w:tab w:val="left" w:pos="347"/>
        </w:tabs>
        <w:ind w:left="1418" w:right="-94" w:hanging="1418"/>
        <w:jc w:val="both"/>
        <w:rPr>
          <w:rFonts w:ascii="Tahoma" w:eastAsia="SimSun" w:hAnsi="Tahoma" w:cs="Tahoma"/>
          <w:b/>
          <w:color w:val="FF0000"/>
          <w:sz w:val="24"/>
          <w:szCs w:val="24"/>
          <w:lang w:val="es-CO" w:eastAsia="en-US"/>
        </w:rPr>
      </w:pPr>
      <w:r w:rsidRPr="000D2D13">
        <w:rPr>
          <w:rFonts w:ascii="Tahoma" w:eastAsia="SimSun" w:hAnsi="Tahoma" w:cs="Tahoma"/>
          <w:b/>
          <w:sz w:val="24"/>
          <w:szCs w:val="24"/>
          <w:lang w:val="es-CO" w:eastAsia="en-US"/>
        </w:rPr>
        <w:t>OBJETO:</w:t>
      </w:r>
      <w:r w:rsidRPr="000D2D13">
        <w:rPr>
          <w:rFonts w:ascii="Tahoma" w:eastAsia="SimSun" w:hAnsi="Tahoma" w:cs="Tahoma"/>
          <w:b/>
          <w:sz w:val="24"/>
          <w:szCs w:val="24"/>
          <w:lang w:val="es-CO" w:eastAsia="en-US"/>
        </w:rPr>
        <w:tab/>
      </w:r>
      <w:r w:rsidRPr="000D2D13">
        <w:rPr>
          <w:rFonts w:ascii="Tahoma" w:eastAsia="SimSun" w:hAnsi="Tahoma" w:cs="Tahoma"/>
          <w:sz w:val="24"/>
          <w:szCs w:val="24"/>
          <w:lang w:val="es-CO" w:eastAsia="en-US"/>
        </w:rPr>
        <w:t xml:space="preserve">ADELANTAR EL PROCESO DE SELECCIÓN PARA CONTRATAR LA </w:t>
      </w:r>
      <w:r w:rsidRPr="000D2D13">
        <w:rPr>
          <w:rFonts w:ascii="Tahoma" w:eastAsia="SimSun" w:hAnsi="Tahoma" w:cs="Tahoma"/>
          <w:b/>
          <w:color w:val="FF0000"/>
          <w:sz w:val="24"/>
          <w:szCs w:val="24"/>
          <w:lang w:val="es-CO" w:eastAsia="es-CO"/>
        </w:rPr>
        <w:t>NOMBRE DEL PROYECTO VIABILIZADO</w:t>
      </w:r>
      <w:r w:rsidRPr="000D2D13">
        <w:rPr>
          <w:rFonts w:ascii="Tahoma" w:eastAsia="SimSun" w:hAnsi="Tahoma" w:cs="Tahoma"/>
          <w:b/>
          <w:color w:val="FF0000"/>
          <w:sz w:val="24"/>
          <w:szCs w:val="24"/>
          <w:lang w:val="es-CO" w:eastAsia="en-US"/>
        </w:rPr>
        <w:t xml:space="preserve"> </w:t>
      </w:r>
    </w:p>
    <w:p w14:paraId="091D5298" w14:textId="77777777" w:rsidR="00522B10" w:rsidRPr="000D2D13" w:rsidRDefault="00522B10" w:rsidP="00522B10">
      <w:pPr>
        <w:pBdr>
          <w:bottom w:val="single" w:sz="12" w:space="0" w:color="auto"/>
        </w:pBdr>
        <w:tabs>
          <w:tab w:val="left" w:pos="347"/>
        </w:tabs>
        <w:ind w:right="-94"/>
        <w:rPr>
          <w:rFonts w:ascii="Tahoma" w:eastAsia="SimSun" w:hAnsi="Tahoma" w:cs="Tahoma"/>
          <w:b/>
          <w:sz w:val="24"/>
          <w:szCs w:val="24"/>
          <w:lang w:val="es-CO" w:eastAsia="en-US"/>
        </w:rPr>
      </w:pPr>
    </w:p>
    <w:p w14:paraId="44F657E0" w14:textId="77777777" w:rsidR="00522B10" w:rsidRPr="000D2D13" w:rsidRDefault="00522B10" w:rsidP="00522B10">
      <w:pPr>
        <w:rPr>
          <w:rFonts w:ascii="Tahoma" w:hAnsi="Tahoma" w:cs="Tahoma"/>
          <w:sz w:val="24"/>
          <w:szCs w:val="24"/>
          <w:lang w:val="es-CO"/>
        </w:rPr>
      </w:pPr>
    </w:p>
    <w:p w14:paraId="3996113B" w14:textId="77777777" w:rsidR="00522B10" w:rsidRPr="000D2D13" w:rsidRDefault="00522B10" w:rsidP="00522B10">
      <w:pPr>
        <w:pStyle w:val="Tabla"/>
        <w:numPr>
          <w:ilvl w:val="0"/>
          <w:numId w:val="2"/>
        </w:numPr>
        <w:pBdr>
          <w:bottom w:val="single" w:sz="12" w:space="0" w:color="auto"/>
        </w:pBdr>
        <w:shd w:val="clear" w:color="auto" w:fill="auto"/>
        <w:ind w:right="-94" w:hanging="720"/>
        <w:rPr>
          <w:rFonts w:ascii="Tahoma" w:eastAsia="Times New Roman" w:hAnsi="Tahoma" w:cs="Tahoma"/>
          <w:lang w:val="es-ES"/>
        </w:rPr>
      </w:pPr>
      <w:r w:rsidRPr="000D2D13">
        <w:rPr>
          <w:rFonts w:ascii="Tahoma" w:eastAsia="Times New Roman" w:hAnsi="Tahoma" w:cs="Tahoma"/>
          <w:lang w:val="es-ES"/>
        </w:rPr>
        <w:t>DESCRIPCIÓN DE LA NECESIDAD</w:t>
      </w:r>
    </w:p>
    <w:p w14:paraId="4D1FCAA4" w14:textId="77777777" w:rsidR="00522B10" w:rsidRPr="000D2D13" w:rsidRDefault="00522B10" w:rsidP="00522B10">
      <w:pPr>
        <w:jc w:val="both"/>
        <w:rPr>
          <w:rFonts w:ascii="Tahoma" w:hAnsi="Tahoma" w:cs="Tahoma"/>
          <w:sz w:val="24"/>
          <w:szCs w:val="24"/>
        </w:rPr>
      </w:pPr>
    </w:p>
    <w:p w14:paraId="57ADD6FC" w14:textId="77777777" w:rsidR="00522B10" w:rsidRPr="000D2D13" w:rsidRDefault="00522B10" w:rsidP="00522B10">
      <w:pPr>
        <w:jc w:val="both"/>
        <w:rPr>
          <w:rFonts w:ascii="Tahoma" w:hAnsi="Tahoma" w:cs="Tahoma"/>
          <w:color w:val="FF0000"/>
          <w:sz w:val="24"/>
          <w:szCs w:val="24"/>
          <w:lang w:val="es-MX"/>
        </w:rPr>
      </w:pPr>
      <w:r w:rsidRPr="000D2D13">
        <w:rPr>
          <w:rFonts w:ascii="Tahoma" w:hAnsi="Tahoma" w:cs="Tahoma"/>
          <w:color w:val="FF0000"/>
          <w:sz w:val="24"/>
          <w:szCs w:val="24"/>
          <w:lang w:val="es-MX"/>
        </w:rPr>
        <w:t>Realizar la descripción actual del (los) sistema(s) a intervenir, planteando los antecedentes y la problemática presentada.</w:t>
      </w:r>
    </w:p>
    <w:p w14:paraId="431D607B" w14:textId="77777777" w:rsidR="00522B10" w:rsidRPr="000D2D13" w:rsidRDefault="00522B10" w:rsidP="00522B10">
      <w:pPr>
        <w:jc w:val="both"/>
        <w:rPr>
          <w:rFonts w:ascii="Tahoma" w:hAnsi="Tahoma" w:cs="Tahoma"/>
          <w:bCs/>
          <w:color w:val="FF0000"/>
          <w:sz w:val="24"/>
          <w:szCs w:val="24"/>
        </w:rPr>
      </w:pPr>
    </w:p>
    <w:p w14:paraId="590B2DD7" w14:textId="0CB240DF" w:rsidR="00522B10" w:rsidRPr="000D2D13" w:rsidRDefault="00522B10" w:rsidP="00522B10">
      <w:pPr>
        <w:jc w:val="both"/>
        <w:rPr>
          <w:rFonts w:ascii="Tahoma" w:hAnsi="Tahoma" w:cs="Tahoma"/>
          <w:sz w:val="24"/>
          <w:szCs w:val="24"/>
        </w:rPr>
      </w:pPr>
      <w:r w:rsidRPr="000D2D13">
        <w:rPr>
          <w:rFonts w:ascii="Tahoma" w:hAnsi="Tahoma" w:cs="Tahoma"/>
          <w:bCs/>
          <w:sz w:val="24"/>
          <w:szCs w:val="24"/>
        </w:rPr>
        <w:t>Ante la problemática expuesta</w:t>
      </w:r>
      <w:r w:rsidRPr="000D2D13">
        <w:rPr>
          <w:rFonts w:ascii="Tahoma" w:hAnsi="Tahoma" w:cs="Tahoma"/>
          <w:sz w:val="24"/>
          <w:szCs w:val="24"/>
        </w:rPr>
        <w:t xml:space="preserve">, la Administración Municipal de </w:t>
      </w:r>
      <w:r w:rsidRPr="000D2D13">
        <w:rPr>
          <w:rFonts w:ascii="Tahoma" w:hAnsi="Tahoma" w:cs="Tahoma"/>
          <w:color w:val="FF0000"/>
          <w:sz w:val="24"/>
          <w:szCs w:val="24"/>
        </w:rPr>
        <w:t>&lt;&lt;Referenciar municipio&gt;</w:t>
      </w:r>
      <w:proofErr w:type="gramStart"/>
      <w:r w:rsidRPr="000D2D13">
        <w:rPr>
          <w:rFonts w:ascii="Tahoma" w:hAnsi="Tahoma" w:cs="Tahoma"/>
          <w:color w:val="FF0000"/>
          <w:sz w:val="24"/>
          <w:szCs w:val="24"/>
        </w:rPr>
        <w:t xml:space="preserve">&gt;  </w:t>
      </w:r>
      <w:r w:rsidRPr="000D2D13">
        <w:rPr>
          <w:rFonts w:ascii="Tahoma" w:hAnsi="Tahoma" w:cs="Tahoma"/>
          <w:sz w:val="24"/>
          <w:szCs w:val="24"/>
        </w:rPr>
        <w:t>gestionó</w:t>
      </w:r>
      <w:proofErr w:type="gramEnd"/>
      <w:r w:rsidRPr="000D2D13">
        <w:rPr>
          <w:rFonts w:ascii="Tahoma" w:hAnsi="Tahoma" w:cs="Tahoma"/>
          <w:sz w:val="24"/>
          <w:szCs w:val="24"/>
        </w:rPr>
        <w:t xml:space="preserve"> a través del Programa Agua para la Prosperidad – Plan Departamental de Aguas PAP-PDA de Cundinamarca, el direccionamiento de recursos a la ejecución del proyecto “</w:t>
      </w:r>
      <w:r w:rsidRPr="000D2D13">
        <w:rPr>
          <w:rFonts w:ascii="Tahoma" w:hAnsi="Tahoma" w:cs="Tahoma"/>
          <w:color w:val="FF0000"/>
          <w:sz w:val="24"/>
          <w:szCs w:val="24"/>
        </w:rPr>
        <w:t>NOMBRE DEL PROYECTO VIABILIZADO</w:t>
      </w:r>
      <w:r w:rsidRPr="000D2D13">
        <w:rPr>
          <w:rFonts w:ascii="Tahoma" w:hAnsi="Tahoma" w:cs="Tahoma"/>
          <w:sz w:val="24"/>
          <w:szCs w:val="24"/>
        </w:rPr>
        <w:t xml:space="preserve">”, para que estimule y fortalezca el desarrollo de esta población elevando su calidad de vida. Teniendo en cuenta lo anterior, </w:t>
      </w:r>
      <w:r w:rsidRPr="000D2D13">
        <w:rPr>
          <w:rFonts w:ascii="Tahoma" w:hAnsi="Tahoma" w:cs="Tahoma"/>
          <w:bCs/>
          <w:sz w:val="24"/>
          <w:szCs w:val="24"/>
        </w:rPr>
        <w:t>dentro del marco del Plan Departamental de Aguas de Cundinamarca se estructuró y presentó el proyecto “</w:t>
      </w:r>
      <w:r w:rsidRPr="000D2D13">
        <w:rPr>
          <w:rFonts w:ascii="Tahoma" w:hAnsi="Tahoma" w:cs="Tahoma"/>
          <w:color w:val="FF0000"/>
          <w:sz w:val="24"/>
          <w:szCs w:val="24"/>
        </w:rPr>
        <w:t>NOMBRE DEL PROYECTO VIABILIZADO</w:t>
      </w:r>
      <w:r w:rsidRPr="000D2D13">
        <w:rPr>
          <w:rFonts w:ascii="Tahoma" w:hAnsi="Tahoma" w:cs="Tahoma"/>
          <w:bCs/>
          <w:sz w:val="24"/>
          <w:szCs w:val="24"/>
        </w:rPr>
        <w:t xml:space="preserve">”, del cual la </w:t>
      </w:r>
      <w:r w:rsidRPr="000D2D13">
        <w:rPr>
          <w:rFonts w:ascii="Tahoma" w:hAnsi="Tahoma" w:cs="Tahoma"/>
          <w:bCs/>
          <w:color w:val="FF0000"/>
          <w:sz w:val="24"/>
          <w:szCs w:val="24"/>
        </w:rPr>
        <w:t xml:space="preserve">Dirección de Programas del Ministerio de Vivienda, Ciudad y Territorio </w:t>
      </w:r>
      <w:r w:rsidRPr="000D2D13">
        <w:rPr>
          <w:rFonts w:ascii="Tahoma" w:hAnsi="Tahoma" w:cs="Tahoma"/>
          <w:color w:val="FF0000"/>
          <w:sz w:val="24"/>
          <w:szCs w:val="24"/>
        </w:rPr>
        <w:t>(</w:t>
      </w:r>
      <w:proofErr w:type="spellStart"/>
      <w:r w:rsidRPr="000D2D13">
        <w:rPr>
          <w:rFonts w:ascii="Tahoma" w:hAnsi="Tahoma" w:cs="Tahoma"/>
          <w:color w:val="FF0000"/>
          <w:sz w:val="24"/>
          <w:szCs w:val="24"/>
        </w:rPr>
        <w:t>ó</w:t>
      </w:r>
      <w:proofErr w:type="spellEnd"/>
      <w:r w:rsidRPr="000D2D13">
        <w:rPr>
          <w:rFonts w:ascii="Tahoma" w:hAnsi="Tahoma" w:cs="Tahoma"/>
          <w:color w:val="FF0000"/>
          <w:sz w:val="24"/>
          <w:szCs w:val="24"/>
        </w:rPr>
        <w:t xml:space="preserve"> el Concepto de Viabilidad emitido </w:t>
      </w:r>
      <w:r w:rsidR="00C15B8A" w:rsidRPr="000D2D13">
        <w:rPr>
          <w:rFonts w:ascii="Tahoma" w:hAnsi="Tahoma" w:cs="Tahoma"/>
          <w:color w:val="FF0000"/>
          <w:sz w:val="24"/>
          <w:szCs w:val="24"/>
        </w:rPr>
        <w:t xml:space="preserve">por el Mecanismo Departamental de </w:t>
      </w:r>
      <w:proofErr w:type="spellStart"/>
      <w:r w:rsidR="00C15B8A" w:rsidRPr="000D2D13">
        <w:rPr>
          <w:rFonts w:ascii="Tahoma" w:hAnsi="Tahoma" w:cs="Tahoma"/>
          <w:color w:val="FF0000"/>
          <w:sz w:val="24"/>
          <w:szCs w:val="24"/>
        </w:rPr>
        <w:t>Viabilización</w:t>
      </w:r>
      <w:proofErr w:type="spellEnd"/>
      <w:r w:rsidR="00C15B8A" w:rsidRPr="000D2D13">
        <w:rPr>
          <w:rFonts w:ascii="Tahoma" w:hAnsi="Tahoma" w:cs="Tahoma"/>
          <w:color w:val="FF0000"/>
          <w:sz w:val="24"/>
          <w:szCs w:val="24"/>
        </w:rPr>
        <w:t xml:space="preserve"> de proyectos </w:t>
      </w:r>
      <w:proofErr w:type="spellStart"/>
      <w:r w:rsidRPr="000D2D13">
        <w:rPr>
          <w:rFonts w:ascii="Tahoma" w:hAnsi="Tahoma" w:cs="Tahoma"/>
          <w:color w:val="FF0000"/>
          <w:sz w:val="24"/>
          <w:szCs w:val="24"/>
        </w:rPr>
        <w:t>ó</w:t>
      </w:r>
      <w:proofErr w:type="spellEnd"/>
      <w:r w:rsidRPr="000D2D13">
        <w:rPr>
          <w:rFonts w:ascii="Tahoma" w:hAnsi="Tahoma" w:cs="Tahoma"/>
          <w:color w:val="FF0000"/>
          <w:sz w:val="24"/>
          <w:szCs w:val="24"/>
        </w:rPr>
        <w:t xml:space="preserve"> quien haya emitido el concepto-)</w:t>
      </w:r>
      <w:r w:rsidRPr="000D2D13">
        <w:rPr>
          <w:rFonts w:ascii="Tahoma" w:hAnsi="Tahoma" w:cs="Tahoma"/>
          <w:bCs/>
          <w:color w:val="FF0000"/>
          <w:sz w:val="24"/>
          <w:szCs w:val="24"/>
        </w:rPr>
        <w:t xml:space="preserve"> </w:t>
      </w:r>
      <w:r w:rsidRPr="000D2D13">
        <w:rPr>
          <w:rFonts w:ascii="Tahoma" w:hAnsi="Tahoma" w:cs="Tahoma"/>
          <w:bCs/>
          <w:sz w:val="24"/>
          <w:szCs w:val="24"/>
        </w:rPr>
        <w:t xml:space="preserve">ha emitido la viabilidad mediante el oficio </w:t>
      </w:r>
      <w:r w:rsidRPr="000D2D13">
        <w:rPr>
          <w:rFonts w:ascii="Tahoma" w:hAnsi="Tahoma" w:cs="Tahoma"/>
          <w:bCs/>
          <w:color w:val="FF0000"/>
          <w:sz w:val="24"/>
          <w:szCs w:val="24"/>
        </w:rPr>
        <w:t xml:space="preserve">XXX del X de </w:t>
      </w:r>
      <w:proofErr w:type="spellStart"/>
      <w:r w:rsidRPr="000D2D13">
        <w:rPr>
          <w:rFonts w:ascii="Tahoma" w:hAnsi="Tahoma" w:cs="Tahoma"/>
          <w:bCs/>
          <w:color w:val="FF0000"/>
          <w:sz w:val="24"/>
          <w:szCs w:val="24"/>
        </w:rPr>
        <w:t>xxx</w:t>
      </w:r>
      <w:proofErr w:type="spellEnd"/>
      <w:r w:rsidRPr="000D2D13">
        <w:rPr>
          <w:rFonts w:ascii="Tahoma" w:hAnsi="Tahoma" w:cs="Tahoma"/>
          <w:bCs/>
          <w:color w:val="FF0000"/>
          <w:sz w:val="24"/>
          <w:szCs w:val="24"/>
        </w:rPr>
        <w:t xml:space="preserve"> de 20XX</w:t>
      </w:r>
      <w:r w:rsidRPr="000D2D13">
        <w:rPr>
          <w:rFonts w:ascii="Tahoma" w:hAnsi="Tahoma" w:cs="Tahoma"/>
          <w:bCs/>
          <w:sz w:val="24"/>
          <w:szCs w:val="24"/>
        </w:rPr>
        <w:t>.</w:t>
      </w:r>
    </w:p>
    <w:p w14:paraId="1CEA852C" w14:textId="77777777" w:rsidR="00522B10" w:rsidRPr="000D2D13" w:rsidRDefault="00522B10" w:rsidP="00522B10">
      <w:pPr>
        <w:rPr>
          <w:rFonts w:ascii="Tahoma" w:hAnsi="Tahoma" w:cs="Tahoma"/>
          <w:color w:val="FF0000"/>
          <w:sz w:val="24"/>
          <w:szCs w:val="24"/>
        </w:rPr>
      </w:pPr>
    </w:p>
    <w:p w14:paraId="6C03AA52" w14:textId="77777777" w:rsidR="00522B10" w:rsidRPr="000D2D13" w:rsidRDefault="00522B10" w:rsidP="00522B10">
      <w:pPr>
        <w:pStyle w:val="Tabla"/>
        <w:numPr>
          <w:ilvl w:val="1"/>
          <w:numId w:val="2"/>
        </w:numPr>
        <w:pBdr>
          <w:bottom w:val="single" w:sz="12" w:space="0" w:color="auto"/>
        </w:pBdr>
        <w:shd w:val="clear" w:color="auto" w:fill="auto"/>
        <w:ind w:hanging="720"/>
        <w:jc w:val="left"/>
        <w:rPr>
          <w:rFonts w:ascii="Tahoma" w:hAnsi="Tahoma" w:cs="Tahoma"/>
        </w:rPr>
      </w:pPr>
      <w:r w:rsidRPr="000D2D13">
        <w:rPr>
          <w:rFonts w:ascii="Tahoma" w:hAnsi="Tahoma" w:cs="Tahoma"/>
        </w:rPr>
        <w:t xml:space="preserve"> DESCRIPCIÓN DE LA FORMA COMO SE PUEDE SATISFACER LA NECESIDAD </w:t>
      </w:r>
    </w:p>
    <w:p w14:paraId="63A9F49D" w14:textId="77777777" w:rsidR="00522B10" w:rsidRPr="000D2D13" w:rsidRDefault="00522B10" w:rsidP="00522B10">
      <w:pPr>
        <w:jc w:val="both"/>
        <w:rPr>
          <w:rFonts w:ascii="Tahoma" w:hAnsi="Tahoma" w:cs="Tahoma"/>
          <w:bCs/>
          <w:sz w:val="24"/>
          <w:szCs w:val="24"/>
        </w:rPr>
      </w:pPr>
    </w:p>
    <w:p w14:paraId="0A1A0960" w14:textId="77777777" w:rsidR="00522B10" w:rsidRPr="000D2D13" w:rsidRDefault="00522B10" w:rsidP="00522B10">
      <w:pPr>
        <w:jc w:val="both"/>
        <w:rPr>
          <w:rFonts w:ascii="Tahoma" w:hAnsi="Tahoma" w:cs="Tahoma"/>
          <w:sz w:val="24"/>
          <w:szCs w:val="24"/>
        </w:rPr>
      </w:pPr>
      <w:r w:rsidRPr="000D2D13">
        <w:rPr>
          <w:rFonts w:ascii="Tahoma" w:hAnsi="Tahoma" w:cs="Tahoma"/>
          <w:sz w:val="24"/>
          <w:szCs w:val="24"/>
        </w:rPr>
        <w:t xml:space="preserve">Con el propósito de atender las necesidades planteadas por el municipio de </w:t>
      </w:r>
      <w:proofErr w:type="spellStart"/>
      <w:r w:rsidRPr="000D2D13">
        <w:rPr>
          <w:rFonts w:ascii="Tahoma" w:hAnsi="Tahoma" w:cs="Tahoma"/>
          <w:color w:val="FF0000"/>
          <w:sz w:val="24"/>
          <w:szCs w:val="24"/>
        </w:rPr>
        <w:t>xxx</w:t>
      </w:r>
      <w:proofErr w:type="spellEnd"/>
      <w:r w:rsidRPr="000D2D13">
        <w:rPr>
          <w:rFonts w:ascii="Tahoma" w:hAnsi="Tahoma" w:cs="Tahoma"/>
          <w:sz w:val="24"/>
          <w:szCs w:val="24"/>
        </w:rPr>
        <w:t xml:space="preserve"> y teniendo en cuenta la </w:t>
      </w:r>
      <w:proofErr w:type="spellStart"/>
      <w:r w:rsidRPr="000D2D13">
        <w:rPr>
          <w:rFonts w:ascii="Tahoma" w:hAnsi="Tahoma" w:cs="Tahoma"/>
          <w:sz w:val="24"/>
          <w:szCs w:val="24"/>
        </w:rPr>
        <w:t>Viabilización</w:t>
      </w:r>
      <w:proofErr w:type="spellEnd"/>
      <w:r w:rsidRPr="000D2D13">
        <w:rPr>
          <w:rFonts w:ascii="Tahoma" w:hAnsi="Tahoma" w:cs="Tahoma"/>
          <w:sz w:val="24"/>
          <w:szCs w:val="24"/>
        </w:rPr>
        <w:t xml:space="preserve"> del proyecto por parte del </w:t>
      </w:r>
      <w:r w:rsidRPr="000D2D13">
        <w:rPr>
          <w:rFonts w:ascii="Tahoma" w:hAnsi="Tahoma" w:cs="Tahoma"/>
          <w:color w:val="FF0000"/>
          <w:sz w:val="24"/>
          <w:szCs w:val="24"/>
        </w:rPr>
        <w:t xml:space="preserve">Mecanismo de </w:t>
      </w:r>
      <w:proofErr w:type="spellStart"/>
      <w:r w:rsidRPr="000D2D13">
        <w:rPr>
          <w:rFonts w:ascii="Tahoma" w:hAnsi="Tahoma" w:cs="Tahoma"/>
          <w:color w:val="FF0000"/>
          <w:sz w:val="24"/>
          <w:szCs w:val="24"/>
        </w:rPr>
        <w:t>Viabilización</w:t>
      </w:r>
      <w:proofErr w:type="spellEnd"/>
      <w:r w:rsidRPr="000D2D13">
        <w:rPr>
          <w:rFonts w:ascii="Tahoma" w:hAnsi="Tahoma" w:cs="Tahoma"/>
          <w:color w:val="FF0000"/>
          <w:sz w:val="24"/>
          <w:szCs w:val="24"/>
        </w:rPr>
        <w:t xml:space="preserve"> de Proyectos del Ministerio de Vivienda, Ciudad y Territorio – MVCT (o el Concepto de Viabilidad emitido </w:t>
      </w:r>
      <w:r w:rsidR="00C15B8A" w:rsidRPr="000D2D13">
        <w:rPr>
          <w:rFonts w:ascii="Tahoma" w:hAnsi="Tahoma" w:cs="Tahoma"/>
          <w:color w:val="FF0000"/>
          <w:sz w:val="24"/>
          <w:szCs w:val="24"/>
        </w:rPr>
        <w:t xml:space="preserve">por el Mecanismo Departamental de </w:t>
      </w:r>
      <w:proofErr w:type="spellStart"/>
      <w:r w:rsidR="00C15B8A" w:rsidRPr="000D2D13">
        <w:rPr>
          <w:rFonts w:ascii="Tahoma" w:hAnsi="Tahoma" w:cs="Tahoma"/>
          <w:color w:val="FF0000"/>
          <w:sz w:val="24"/>
          <w:szCs w:val="24"/>
        </w:rPr>
        <w:t>Viabilización</w:t>
      </w:r>
      <w:proofErr w:type="spellEnd"/>
      <w:r w:rsidR="00C15B8A" w:rsidRPr="000D2D13">
        <w:rPr>
          <w:rFonts w:ascii="Tahoma" w:hAnsi="Tahoma" w:cs="Tahoma"/>
          <w:color w:val="FF0000"/>
          <w:sz w:val="24"/>
          <w:szCs w:val="24"/>
        </w:rPr>
        <w:t xml:space="preserve"> de Proyectos </w:t>
      </w:r>
      <w:r w:rsidRPr="000D2D13">
        <w:rPr>
          <w:rFonts w:ascii="Tahoma" w:hAnsi="Tahoma" w:cs="Tahoma"/>
          <w:color w:val="FF0000"/>
          <w:sz w:val="24"/>
          <w:szCs w:val="24"/>
        </w:rPr>
        <w:t>o quien haya emitido el concepto-</w:t>
      </w:r>
      <w:r w:rsidR="00C15B8A" w:rsidRPr="000D2D13">
        <w:rPr>
          <w:rFonts w:ascii="Tahoma" w:hAnsi="Tahoma" w:cs="Tahoma"/>
          <w:color w:val="FF0000"/>
          <w:sz w:val="24"/>
          <w:szCs w:val="24"/>
        </w:rPr>
        <w:t>),</w:t>
      </w:r>
      <w:r w:rsidRPr="000D2D13">
        <w:rPr>
          <w:rFonts w:ascii="Tahoma" w:hAnsi="Tahoma" w:cs="Tahoma"/>
          <w:sz w:val="24"/>
          <w:szCs w:val="24"/>
        </w:rPr>
        <w:t xml:space="preserve"> se considera como alternativa de solución la “</w:t>
      </w:r>
      <w:r w:rsidRPr="000D2D13">
        <w:rPr>
          <w:rFonts w:ascii="Tahoma" w:hAnsi="Tahoma" w:cs="Tahoma"/>
          <w:color w:val="FF0000"/>
          <w:sz w:val="24"/>
          <w:szCs w:val="24"/>
        </w:rPr>
        <w:t xml:space="preserve">NOMBRE DEL </w:t>
      </w:r>
      <w:r w:rsidRPr="000D2D13">
        <w:rPr>
          <w:rFonts w:ascii="Tahoma" w:hAnsi="Tahoma" w:cs="Tahoma"/>
          <w:color w:val="FF0000"/>
          <w:sz w:val="24"/>
          <w:szCs w:val="24"/>
        </w:rPr>
        <w:lastRenderedPageBreak/>
        <w:t>PROYECTO VIABILIZADO</w:t>
      </w:r>
      <w:r w:rsidRPr="000D2D13">
        <w:rPr>
          <w:rFonts w:ascii="Tahoma" w:hAnsi="Tahoma" w:cs="Tahoma"/>
          <w:sz w:val="24"/>
          <w:szCs w:val="24"/>
        </w:rPr>
        <w:t>”. Con la ejecución del proyecto se plantea</w:t>
      </w:r>
      <w:r w:rsidRPr="000D2D13">
        <w:rPr>
          <w:rFonts w:ascii="Tahoma" w:hAnsi="Tahoma" w:cs="Tahoma"/>
          <w:color w:val="FF0000"/>
          <w:sz w:val="24"/>
          <w:szCs w:val="24"/>
        </w:rPr>
        <w:t>… (Realizar una breve descripción del objetivo del proyecto)</w:t>
      </w:r>
      <w:r w:rsidRPr="000D2D13">
        <w:rPr>
          <w:rFonts w:ascii="Tahoma" w:hAnsi="Tahoma" w:cs="Tahoma"/>
          <w:sz w:val="24"/>
          <w:szCs w:val="24"/>
        </w:rPr>
        <w:t xml:space="preserve"> </w:t>
      </w:r>
    </w:p>
    <w:p w14:paraId="23E64F4A" w14:textId="77777777" w:rsidR="00522B10" w:rsidRPr="000D2D13" w:rsidRDefault="00522B10" w:rsidP="00522B10">
      <w:pPr>
        <w:jc w:val="both"/>
        <w:rPr>
          <w:rFonts w:ascii="Tahoma" w:hAnsi="Tahoma" w:cs="Tahoma"/>
          <w:sz w:val="24"/>
          <w:szCs w:val="24"/>
        </w:rPr>
      </w:pPr>
    </w:p>
    <w:p w14:paraId="557C9230" w14:textId="77777777" w:rsidR="00522B10" w:rsidRPr="000D2D13" w:rsidRDefault="00522B10" w:rsidP="00522B10">
      <w:pPr>
        <w:jc w:val="both"/>
        <w:rPr>
          <w:rFonts w:ascii="Tahoma" w:hAnsi="Tahoma" w:cs="Tahoma"/>
          <w:bCs/>
          <w:sz w:val="24"/>
          <w:szCs w:val="24"/>
        </w:rPr>
      </w:pPr>
      <w:r w:rsidRPr="000D2D13">
        <w:rPr>
          <w:rFonts w:ascii="Tahoma" w:hAnsi="Tahoma" w:cs="Tahoma"/>
          <w:bCs/>
          <w:sz w:val="24"/>
          <w:szCs w:val="24"/>
        </w:rPr>
        <w:t xml:space="preserve">Para el desarrollo del citado proyecto, y de conformidad con la autorización derivada del acta de Comité Directivo del </w:t>
      </w:r>
      <w:r w:rsidR="00C15B8A" w:rsidRPr="000D2D13">
        <w:rPr>
          <w:rFonts w:ascii="Tahoma" w:hAnsi="Tahoma" w:cs="Tahoma"/>
          <w:bCs/>
          <w:sz w:val="24"/>
          <w:szCs w:val="24"/>
        </w:rPr>
        <w:t>PAP-</w:t>
      </w:r>
      <w:r w:rsidRPr="000D2D13">
        <w:rPr>
          <w:rFonts w:ascii="Tahoma" w:hAnsi="Tahoma" w:cs="Tahoma"/>
          <w:bCs/>
          <w:sz w:val="24"/>
          <w:szCs w:val="24"/>
        </w:rPr>
        <w:t>PDA de Cundinamarca en la sesión No</w:t>
      </w:r>
      <w:r w:rsidRPr="000D2D13">
        <w:rPr>
          <w:rFonts w:ascii="Tahoma" w:hAnsi="Tahoma" w:cs="Tahoma"/>
          <w:bCs/>
          <w:color w:val="FF0000"/>
          <w:sz w:val="24"/>
          <w:szCs w:val="24"/>
        </w:rPr>
        <w:t xml:space="preserve">. </w:t>
      </w:r>
      <w:proofErr w:type="spellStart"/>
      <w:r w:rsidRPr="000D2D13">
        <w:rPr>
          <w:rFonts w:ascii="Tahoma" w:hAnsi="Tahoma" w:cs="Tahoma"/>
          <w:bCs/>
          <w:color w:val="FF0000"/>
          <w:sz w:val="24"/>
          <w:szCs w:val="24"/>
        </w:rPr>
        <w:t>xx</w:t>
      </w:r>
      <w:proofErr w:type="spellEnd"/>
      <w:r w:rsidRPr="000D2D13">
        <w:rPr>
          <w:rStyle w:val="Nmerodepgina"/>
          <w:rFonts w:ascii="Tahoma" w:hAnsi="Tahoma" w:cs="Tahoma"/>
          <w:color w:val="FF0000"/>
          <w:sz w:val="24"/>
          <w:szCs w:val="24"/>
          <w:lang w:val="es-CO"/>
        </w:rPr>
        <w:t xml:space="preserve"> del </w:t>
      </w:r>
      <w:proofErr w:type="spellStart"/>
      <w:r w:rsidRPr="000D2D13">
        <w:rPr>
          <w:rStyle w:val="Nmerodepgina"/>
          <w:rFonts w:ascii="Tahoma" w:hAnsi="Tahoma" w:cs="Tahoma"/>
          <w:color w:val="FF0000"/>
          <w:sz w:val="24"/>
          <w:szCs w:val="24"/>
          <w:lang w:val="es-CO"/>
        </w:rPr>
        <w:t>xx</w:t>
      </w:r>
      <w:proofErr w:type="spellEnd"/>
      <w:r w:rsidRPr="000D2D13">
        <w:rPr>
          <w:rStyle w:val="Nmerodepgina"/>
          <w:rFonts w:ascii="Tahoma" w:hAnsi="Tahoma" w:cs="Tahoma"/>
          <w:color w:val="FF0000"/>
          <w:sz w:val="24"/>
          <w:szCs w:val="24"/>
          <w:lang w:val="es-CO"/>
        </w:rPr>
        <w:t xml:space="preserve"> de </w:t>
      </w:r>
      <w:proofErr w:type="spellStart"/>
      <w:r w:rsidRPr="000D2D13">
        <w:rPr>
          <w:rStyle w:val="Nmerodepgina"/>
          <w:rFonts w:ascii="Tahoma" w:hAnsi="Tahoma" w:cs="Tahoma"/>
          <w:color w:val="FF0000"/>
          <w:sz w:val="24"/>
          <w:szCs w:val="24"/>
          <w:lang w:val="es-CO"/>
        </w:rPr>
        <w:t>xxxx</w:t>
      </w:r>
      <w:proofErr w:type="spellEnd"/>
      <w:r w:rsidRPr="000D2D13">
        <w:rPr>
          <w:rStyle w:val="Nmerodepgina"/>
          <w:rFonts w:ascii="Tahoma" w:hAnsi="Tahoma" w:cs="Tahoma"/>
          <w:color w:val="FF0000"/>
          <w:sz w:val="24"/>
          <w:szCs w:val="24"/>
          <w:lang w:val="es-CO"/>
        </w:rPr>
        <w:t xml:space="preserve"> de 20XX</w:t>
      </w:r>
      <w:r w:rsidRPr="000D2D13">
        <w:rPr>
          <w:rFonts w:ascii="Tahoma" w:hAnsi="Tahoma" w:cs="Tahoma"/>
          <w:bCs/>
          <w:sz w:val="24"/>
          <w:szCs w:val="24"/>
        </w:rPr>
        <w:t>, se requiere que Empresas Públicas de Cundinamarca S</w:t>
      </w:r>
      <w:r w:rsidR="00C86F59" w:rsidRPr="000D2D13">
        <w:rPr>
          <w:rFonts w:ascii="Tahoma" w:hAnsi="Tahoma" w:cs="Tahoma"/>
          <w:bCs/>
          <w:sz w:val="24"/>
          <w:szCs w:val="24"/>
        </w:rPr>
        <w:t>.</w:t>
      </w:r>
      <w:r w:rsidRPr="000D2D13">
        <w:rPr>
          <w:rFonts w:ascii="Tahoma" w:hAnsi="Tahoma" w:cs="Tahoma"/>
          <w:bCs/>
          <w:sz w:val="24"/>
          <w:szCs w:val="24"/>
        </w:rPr>
        <w:t>A</w:t>
      </w:r>
      <w:r w:rsidR="00C86F59" w:rsidRPr="000D2D13">
        <w:rPr>
          <w:rFonts w:ascii="Tahoma" w:hAnsi="Tahoma" w:cs="Tahoma"/>
          <w:bCs/>
          <w:sz w:val="24"/>
          <w:szCs w:val="24"/>
        </w:rPr>
        <w:t>.</w:t>
      </w:r>
      <w:r w:rsidRPr="000D2D13">
        <w:rPr>
          <w:rFonts w:ascii="Tahoma" w:hAnsi="Tahoma" w:cs="Tahoma"/>
          <w:bCs/>
          <w:sz w:val="24"/>
          <w:szCs w:val="24"/>
        </w:rPr>
        <w:t xml:space="preserve"> ESP</w:t>
      </w:r>
      <w:r w:rsidR="00C86F59" w:rsidRPr="000D2D13">
        <w:rPr>
          <w:rFonts w:ascii="Tahoma" w:hAnsi="Tahoma" w:cs="Tahoma"/>
          <w:bCs/>
          <w:sz w:val="24"/>
          <w:szCs w:val="24"/>
        </w:rPr>
        <w:t>.,</w:t>
      </w:r>
      <w:r w:rsidRPr="000D2D13">
        <w:rPr>
          <w:rFonts w:ascii="Tahoma" w:hAnsi="Tahoma" w:cs="Tahoma"/>
          <w:bCs/>
          <w:sz w:val="24"/>
          <w:szCs w:val="24"/>
        </w:rPr>
        <w:t xml:space="preserve"> adelante el proceso de contratación correspondiente.</w:t>
      </w:r>
    </w:p>
    <w:p w14:paraId="27012025" w14:textId="77777777" w:rsidR="00522B10" w:rsidRPr="000D2D13" w:rsidRDefault="00522B10" w:rsidP="00522B10">
      <w:pPr>
        <w:jc w:val="both"/>
        <w:rPr>
          <w:rFonts w:ascii="Tahoma" w:hAnsi="Tahoma" w:cs="Tahoma"/>
          <w:bCs/>
          <w:sz w:val="24"/>
          <w:szCs w:val="24"/>
        </w:rPr>
      </w:pPr>
    </w:p>
    <w:p w14:paraId="713AE3B6" w14:textId="77777777" w:rsidR="00522B10" w:rsidRPr="000D2D13" w:rsidRDefault="00522B10" w:rsidP="00522B10">
      <w:pPr>
        <w:pStyle w:val="Tabla"/>
        <w:numPr>
          <w:ilvl w:val="0"/>
          <w:numId w:val="2"/>
        </w:numPr>
        <w:pBdr>
          <w:bottom w:val="single" w:sz="12" w:space="0" w:color="auto"/>
        </w:pBdr>
        <w:shd w:val="clear" w:color="auto" w:fill="auto"/>
        <w:ind w:right="-94" w:hanging="720"/>
        <w:rPr>
          <w:rFonts w:ascii="Tahoma" w:hAnsi="Tahoma" w:cs="Tahoma"/>
        </w:rPr>
      </w:pPr>
      <w:proofErr w:type="gramStart"/>
      <w:r w:rsidRPr="000D2D13">
        <w:rPr>
          <w:rFonts w:ascii="Tahoma" w:hAnsi="Tahoma" w:cs="Tahoma"/>
        </w:rPr>
        <w:t>OBJETO A CONTRATAR</w:t>
      </w:r>
      <w:proofErr w:type="gramEnd"/>
    </w:p>
    <w:p w14:paraId="7B3EA6C3" w14:textId="77777777" w:rsidR="00522B10" w:rsidRPr="000D2D13" w:rsidRDefault="00522B10" w:rsidP="00522B10">
      <w:pPr>
        <w:jc w:val="both"/>
        <w:rPr>
          <w:rFonts w:ascii="Tahoma" w:hAnsi="Tahoma" w:cs="Tahoma"/>
          <w:b/>
          <w:color w:val="FF0000"/>
          <w:sz w:val="24"/>
          <w:szCs w:val="24"/>
          <w:lang w:val="es-CO"/>
        </w:rPr>
      </w:pPr>
    </w:p>
    <w:p w14:paraId="2D908B8A" w14:textId="77777777" w:rsidR="00522B10" w:rsidRPr="000D2D13" w:rsidRDefault="00522B10" w:rsidP="00522B10">
      <w:pPr>
        <w:autoSpaceDE w:val="0"/>
        <w:autoSpaceDN w:val="0"/>
        <w:adjustRightInd w:val="0"/>
        <w:jc w:val="both"/>
        <w:rPr>
          <w:rFonts w:ascii="Tahoma" w:hAnsi="Tahoma" w:cs="Tahoma"/>
          <w:color w:val="FF0000"/>
          <w:sz w:val="24"/>
          <w:szCs w:val="24"/>
          <w:lang w:val="es-CO"/>
        </w:rPr>
      </w:pPr>
      <w:r w:rsidRPr="000D2D13">
        <w:rPr>
          <w:rFonts w:ascii="Tahoma" w:hAnsi="Tahoma" w:cs="Tahoma"/>
          <w:b/>
          <w:sz w:val="24"/>
          <w:szCs w:val="24"/>
          <w:lang w:val="es-CO"/>
        </w:rPr>
        <w:t xml:space="preserve">OBJETO: </w:t>
      </w:r>
      <w:r w:rsidRPr="000D2D13">
        <w:rPr>
          <w:rFonts w:ascii="Tahoma" w:hAnsi="Tahoma" w:cs="Tahoma"/>
          <w:color w:val="FF0000"/>
          <w:sz w:val="24"/>
          <w:szCs w:val="24"/>
        </w:rPr>
        <w:t>NOMBRE DEL PROYECTO VIABILIZADO</w:t>
      </w:r>
    </w:p>
    <w:p w14:paraId="1D45FAFC" w14:textId="77777777" w:rsidR="00522B10" w:rsidRPr="000D2D13" w:rsidRDefault="00522B10" w:rsidP="00522B10">
      <w:pPr>
        <w:autoSpaceDE w:val="0"/>
        <w:autoSpaceDN w:val="0"/>
        <w:adjustRightInd w:val="0"/>
        <w:jc w:val="both"/>
        <w:rPr>
          <w:rFonts w:ascii="Tahoma" w:hAnsi="Tahoma" w:cs="Tahoma"/>
          <w:b/>
          <w:color w:val="FF0000"/>
          <w:sz w:val="24"/>
          <w:szCs w:val="24"/>
          <w:lang w:val="es-CO"/>
        </w:rPr>
      </w:pPr>
    </w:p>
    <w:p w14:paraId="20BA64D3" w14:textId="77777777" w:rsidR="00522B10" w:rsidRPr="000D2D13" w:rsidRDefault="00522B10" w:rsidP="00522B10">
      <w:pPr>
        <w:pStyle w:val="Tabla"/>
        <w:numPr>
          <w:ilvl w:val="1"/>
          <w:numId w:val="4"/>
        </w:numPr>
        <w:pBdr>
          <w:bottom w:val="single" w:sz="12" w:space="0" w:color="auto"/>
        </w:pBdr>
        <w:shd w:val="clear" w:color="auto" w:fill="auto"/>
        <w:ind w:hanging="720"/>
        <w:jc w:val="left"/>
        <w:rPr>
          <w:rFonts w:ascii="Tahoma" w:hAnsi="Tahoma" w:cs="Tahoma"/>
        </w:rPr>
      </w:pPr>
      <w:bookmarkStart w:id="0" w:name="_Toc341357671"/>
      <w:bookmarkStart w:id="1" w:name="_Toc341358690"/>
      <w:bookmarkStart w:id="2" w:name="_Toc343508716"/>
      <w:r w:rsidRPr="000D2D13">
        <w:rPr>
          <w:rFonts w:ascii="Tahoma" w:hAnsi="Tahoma" w:cs="Tahoma"/>
          <w:smallCaps/>
          <w:lang w:val="es-ES"/>
        </w:rPr>
        <w:t>LOCALIZACIÓN Y DESCRIPCIÓN GENERAL DEL PROYECTO</w:t>
      </w:r>
      <w:bookmarkEnd w:id="0"/>
      <w:bookmarkEnd w:id="1"/>
      <w:bookmarkEnd w:id="2"/>
    </w:p>
    <w:p w14:paraId="29BAACE0" w14:textId="77777777" w:rsidR="00522B10" w:rsidRPr="000D2D13" w:rsidRDefault="00522B10" w:rsidP="00522B10">
      <w:pPr>
        <w:jc w:val="both"/>
        <w:rPr>
          <w:rFonts w:ascii="Tahoma" w:hAnsi="Tahoma" w:cs="Tahoma"/>
          <w:b/>
          <w:sz w:val="24"/>
          <w:szCs w:val="24"/>
          <w:lang w:val="es-CO"/>
        </w:rPr>
      </w:pPr>
    </w:p>
    <w:p w14:paraId="7986C605" w14:textId="77777777" w:rsidR="00522B10" w:rsidRPr="00785391" w:rsidRDefault="00522B10" w:rsidP="00785391">
      <w:pPr>
        <w:pStyle w:val="Prrafodelista"/>
        <w:numPr>
          <w:ilvl w:val="0"/>
          <w:numId w:val="24"/>
        </w:numPr>
        <w:autoSpaceDE w:val="0"/>
        <w:autoSpaceDN w:val="0"/>
        <w:adjustRightInd w:val="0"/>
        <w:jc w:val="both"/>
        <w:rPr>
          <w:rFonts w:ascii="Tahoma" w:hAnsi="Tahoma" w:cs="Tahoma"/>
          <w:b/>
          <w:sz w:val="24"/>
          <w:szCs w:val="24"/>
          <w:u w:val="single"/>
          <w:lang w:val="es-CO"/>
        </w:rPr>
      </w:pPr>
      <w:r w:rsidRPr="00785391">
        <w:rPr>
          <w:rFonts w:ascii="Tahoma" w:hAnsi="Tahoma" w:cs="Tahoma"/>
          <w:b/>
          <w:sz w:val="24"/>
          <w:szCs w:val="24"/>
          <w:u w:val="single"/>
          <w:lang w:val="es-CO"/>
        </w:rPr>
        <w:t>LOCALIZACIÓN</w:t>
      </w:r>
    </w:p>
    <w:p w14:paraId="426793F2" w14:textId="77777777" w:rsidR="00522B10" w:rsidRPr="000D2D13" w:rsidRDefault="00522B10" w:rsidP="00522B10">
      <w:pPr>
        <w:autoSpaceDE w:val="0"/>
        <w:autoSpaceDN w:val="0"/>
        <w:adjustRightInd w:val="0"/>
        <w:jc w:val="both"/>
        <w:rPr>
          <w:rFonts w:ascii="Tahoma" w:hAnsi="Tahoma" w:cs="Tahoma"/>
          <w:b/>
          <w:sz w:val="24"/>
          <w:szCs w:val="24"/>
          <w:u w:val="single"/>
          <w:lang w:val="es-CO"/>
        </w:rPr>
      </w:pPr>
    </w:p>
    <w:p w14:paraId="1AA37492" w14:textId="77777777" w:rsidR="00522B10" w:rsidRPr="000D2D13" w:rsidRDefault="00522B10" w:rsidP="00522B10">
      <w:pPr>
        <w:jc w:val="both"/>
        <w:rPr>
          <w:rFonts w:ascii="Tahoma" w:hAnsi="Tahoma" w:cs="Tahoma"/>
          <w:sz w:val="24"/>
          <w:szCs w:val="24"/>
          <w:u w:val="single"/>
          <w:lang w:val="es-CO"/>
        </w:rPr>
      </w:pPr>
      <w:r w:rsidRPr="000D2D13">
        <w:rPr>
          <w:rFonts w:ascii="Tahoma" w:hAnsi="Tahoma" w:cs="Tahoma"/>
          <w:sz w:val="24"/>
          <w:szCs w:val="24"/>
          <w:lang w:val="es-CO"/>
        </w:rPr>
        <w:t xml:space="preserve">El proyecto se desarrollará en el Municipio de </w:t>
      </w:r>
      <w:proofErr w:type="spellStart"/>
      <w:r w:rsidRPr="000D2D13">
        <w:rPr>
          <w:rFonts w:ascii="Tahoma" w:hAnsi="Tahoma" w:cs="Tahoma"/>
          <w:color w:val="FF0000"/>
          <w:sz w:val="24"/>
          <w:szCs w:val="24"/>
          <w:lang w:val="es-CO"/>
        </w:rPr>
        <w:t>xx</w:t>
      </w:r>
      <w:proofErr w:type="spellEnd"/>
      <w:r w:rsidRPr="000D2D13">
        <w:rPr>
          <w:rFonts w:ascii="Tahoma" w:hAnsi="Tahoma" w:cs="Tahoma"/>
          <w:color w:val="FF0000"/>
          <w:sz w:val="24"/>
          <w:szCs w:val="24"/>
          <w:lang w:val="es-CO"/>
        </w:rPr>
        <w:t xml:space="preserve">, </w:t>
      </w:r>
      <w:r w:rsidRPr="000D2D13">
        <w:rPr>
          <w:rFonts w:ascii="Tahoma" w:hAnsi="Tahoma" w:cs="Tahoma"/>
          <w:sz w:val="24"/>
          <w:szCs w:val="24"/>
          <w:lang w:val="es-CO"/>
        </w:rPr>
        <w:t xml:space="preserve">Provincia </w:t>
      </w:r>
      <w:proofErr w:type="spellStart"/>
      <w:r w:rsidRPr="000D2D13">
        <w:rPr>
          <w:rFonts w:ascii="Tahoma" w:hAnsi="Tahoma" w:cs="Tahoma"/>
          <w:color w:val="FF0000"/>
          <w:sz w:val="24"/>
          <w:szCs w:val="24"/>
          <w:lang w:val="es-CO"/>
        </w:rPr>
        <w:t>xx</w:t>
      </w:r>
      <w:proofErr w:type="spellEnd"/>
      <w:r w:rsidRPr="000D2D13">
        <w:rPr>
          <w:rFonts w:ascii="Tahoma" w:hAnsi="Tahoma" w:cs="Tahoma"/>
          <w:color w:val="FF0000"/>
          <w:sz w:val="24"/>
          <w:szCs w:val="24"/>
          <w:lang w:val="es-CO"/>
        </w:rPr>
        <w:t xml:space="preserve"> </w:t>
      </w:r>
      <w:r w:rsidRPr="000D2D13">
        <w:rPr>
          <w:rFonts w:ascii="Tahoma" w:hAnsi="Tahoma" w:cs="Tahoma"/>
          <w:sz w:val="24"/>
          <w:szCs w:val="24"/>
          <w:lang w:val="es-CO"/>
        </w:rPr>
        <w:t>Departamento de</w:t>
      </w:r>
      <w:r w:rsidRPr="000D2D13">
        <w:rPr>
          <w:rFonts w:ascii="Tahoma" w:hAnsi="Tahoma" w:cs="Tahoma"/>
          <w:color w:val="FF0000"/>
          <w:sz w:val="24"/>
          <w:szCs w:val="24"/>
          <w:lang w:val="es-CO"/>
        </w:rPr>
        <w:t xml:space="preserve"> </w:t>
      </w:r>
      <w:r w:rsidRPr="000D2D13">
        <w:rPr>
          <w:rFonts w:ascii="Tahoma" w:hAnsi="Tahoma" w:cs="Tahoma"/>
          <w:sz w:val="24"/>
          <w:szCs w:val="24"/>
          <w:lang w:val="es-CO"/>
        </w:rPr>
        <w:t>Cundinamarca.</w:t>
      </w:r>
    </w:p>
    <w:p w14:paraId="0BBBCDB9" w14:textId="77777777" w:rsidR="00522B10" w:rsidRPr="000D2D13" w:rsidRDefault="00522B10" w:rsidP="00522B10">
      <w:pPr>
        <w:jc w:val="both"/>
        <w:rPr>
          <w:rFonts w:ascii="Tahoma" w:hAnsi="Tahoma" w:cs="Tahoma"/>
          <w:sz w:val="24"/>
          <w:szCs w:val="24"/>
          <w:lang w:val="es-CO"/>
        </w:rPr>
      </w:pPr>
    </w:p>
    <w:p w14:paraId="3ECFED07" w14:textId="77777777" w:rsidR="00522B10" w:rsidRPr="00785391" w:rsidRDefault="00522B10" w:rsidP="00785391">
      <w:pPr>
        <w:pStyle w:val="Prrafodelista"/>
        <w:numPr>
          <w:ilvl w:val="0"/>
          <w:numId w:val="24"/>
        </w:numPr>
        <w:autoSpaceDE w:val="0"/>
        <w:autoSpaceDN w:val="0"/>
        <w:adjustRightInd w:val="0"/>
        <w:jc w:val="both"/>
        <w:rPr>
          <w:rFonts w:ascii="Tahoma" w:hAnsi="Tahoma" w:cs="Tahoma"/>
          <w:b/>
          <w:sz w:val="24"/>
          <w:szCs w:val="24"/>
          <w:u w:val="single"/>
          <w:lang w:val="es-CO"/>
        </w:rPr>
      </w:pPr>
      <w:r w:rsidRPr="00785391">
        <w:rPr>
          <w:rFonts w:ascii="Tahoma" w:hAnsi="Tahoma" w:cs="Tahoma"/>
          <w:b/>
          <w:sz w:val="24"/>
          <w:szCs w:val="24"/>
          <w:u w:val="single"/>
          <w:lang w:val="es-CO"/>
        </w:rPr>
        <w:t xml:space="preserve">ALCANCE </w:t>
      </w:r>
    </w:p>
    <w:p w14:paraId="49C4EF92" w14:textId="77777777" w:rsidR="00522B10" w:rsidRPr="000D2D13" w:rsidRDefault="00522B10" w:rsidP="00522B10">
      <w:pPr>
        <w:jc w:val="both"/>
        <w:rPr>
          <w:rFonts w:ascii="Tahoma" w:hAnsi="Tahoma" w:cs="Tahoma"/>
          <w:bCs/>
          <w:sz w:val="24"/>
          <w:szCs w:val="24"/>
          <w:u w:val="single"/>
        </w:rPr>
      </w:pPr>
    </w:p>
    <w:p w14:paraId="23279F90" w14:textId="77777777" w:rsidR="00522B10" w:rsidRPr="000D2D13" w:rsidRDefault="00522B10" w:rsidP="00522B10">
      <w:pPr>
        <w:autoSpaceDE w:val="0"/>
        <w:autoSpaceDN w:val="0"/>
        <w:adjustRightInd w:val="0"/>
        <w:jc w:val="both"/>
        <w:rPr>
          <w:rFonts w:ascii="Tahoma" w:hAnsi="Tahoma" w:cs="Tahoma"/>
          <w:color w:val="FF0000"/>
          <w:sz w:val="24"/>
          <w:szCs w:val="24"/>
        </w:rPr>
      </w:pPr>
      <w:r w:rsidRPr="000D2D13">
        <w:rPr>
          <w:rFonts w:ascii="Tahoma" w:eastAsia="Calibri" w:hAnsi="Tahoma" w:cs="Tahoma"/>
          <w:sz w:val="24"/>
          <w:szCs w:val="24"/>
          <w:lang w:val="es-CO" w:eastAsia="en-US"/>
        </w:rPr>
        <w:t xml:space="preserve">Con el fin de satisfacer las necesidades presentadas por el municipio, a </w:t>
      </w:r>
      <w:proofErr w:type="gramStart"/>
      <w:r w:rsidRPr="000D2D13">
        <w:rPr>
          <w:rFonts w:ascii="Tahoma" w:eastAsia="Calibri" w:hAnsi="Tahoma" w:cs="Tahoma"/>
          <w:sz w:val="24"/>
          <w:szCs w:val="24"/>
          <w:lang w:val="es-CO" w:eastAsia="en-US"/>
        </w:rPr>
        <w:t>continuación</w:t>
      </w:r>
      <w:proofErr w:type="gramEnd"/>
      <w:r w:rsidRPr="000D2D13">
        <w:rPr>
          <w:rFonts w:ascii="Tahoma" w:eastAsia="Calibri" w:hAnsi="Tahoma" w:cs="Tahoma"/>
          <w:sz w:val="24"/>
          <w:szCs w:val="24"/>
          <w:lang w:val="es-CO" w:eastAsia="en-US"/>
        </w:rPr>
        <w:t xml:space="preserve"> se expone el alcance del proyecto </w:t>
      </w:r>
      <w:r w:rsidRPr="000D2D13">
        <w:rPr>
          <w:rFonts w:ascii="Tahoma" w:hAnsi="Tahoma" w:cs="Tahoma"/>
          <w:color w:val="FF0000"/>
          <w:sz w:val="24"/>
          <w:szCs w:val="24"/>
        </w:rPr>
        <w:t>NOMBRE DEL PROYECTO VIABILIZADO:</w:t>
      </w:r>
    </w:p>
    <w:p w14:paraId="422123E4" w14:textId="77777777" w:rsidR="00522B10" w:rsidRPr="000D2D13" w:rsidRDefault="00522B10" w:rsidP="00522B10">
      <w:pPr>
        <w:autoSpaceDE w:val="0"/>
        <w:autoSpaceDN w:val="0"/>
        <w:adjustRightInd w:val="0"/>
        <w:jc w:val="both"/>
        <w:rPr>
          <w:rFonts w:ascii="Tahoma" w:hAnsi="Tahoma" w:cs="Tahoma"/>
          <w:color w:val="FF0000"/>
          <w:sz w:val="24"/>
          <w:szCs w:val="24"/>
        </w:rPr>
      </w:pPr>
      <w:r w:rsidRPr="000D2D13">
        <w:rPr>
          <w:rFonts w:ascii="Tahoma" w:hAnsi="Tahoma" w:cs="Tahoma"/>
          <w:color w:val="FF0000"/>
          <w:sz w:val="24"/>
          <w:szCs w:val="24"/>
          <w:lang w:val="es-MX"/>
        </w:rPr>
        <w:t xml:space="preserve">(Utilizar el alcance de la carta de </w:t>
      </w:r>
      <w:proofErr w:type="spellStart"/>
      <w:r w:rsidRPr="000D2D13">
        <w:rPr>
          <w:rFonts w:ascii="Tahoma" w:hAnsi="Tahoma" w:cs="Tahoma"/>
          <w:color w:val="FF0000"/>
          <w:sz w:val="24"/>
          <w:szCs w:val="24"/>
          <w:lang w:val="es-MX"/>
        </w:rPr>
        <w:t>Viabilización</w:t>
      </w:r>
      <w:proofErr w:type="spellEnd"/>
      <w:r w:rsidRPr="000D2D13">
        <w:rPr>
          <w:rFonts w:ascii="Tahoma" w:hAnsi="Tahoma" w:cs="Tahoma"/>
          <w:color w:val="FF0000"/>
          <w:sz w:val="24"/>
          <w:szCs w:val="24"/>
          <w:lang w:val="es-MX"/>
        </w:rPr>
        <w:t xml:space="preserve"> y complementarlo si es necesario)</w:t>
      </w:r>
    </w:p>
    <w:p w14:paraId="0C6AADBC" w14:textId="77777777" w:rsidR="00522B10" w:rsidRPr="000D2D13" w:rsidRDefault="00522B10" w:rsidP="00522B10">
      <w:pPr>
        <w:autoSpaceDE w:val="0"/>
        <w:autoSpaceDN w:val="0"/>
        <w:adjustRightInd w:val="0"/>
        <w:jc w:val="both"/>
        <w:rPr>
          <w:rFonts w:ascii="Tahoma" w:hAnsi="Tahoma" w:cs="Tahoma"/>
          <w:b/>
          <w:color w:val="FF0000"/>
          <w:sz w:val="24"/>
          <w:szCs w:val="24"/>
        </w:rPr>
      </w:pPr>
    </w:p>
    <w:p w14:paraId="7397B8D8" w14:textId="77777777" w:rsidR="00522B10" w:rsidRPr="000D2D13" w:rsidRDefault="00522B10" w:rsidP="00522B10">
      <w:pPr>
        <w:pStyle w:val="Style1"/>
        <w:kinsoku w:val="0"/>
        <w:autoSpaceDE/>
        <w:autoSpaceDN/>
        <w:adjustRightInd/>
        <w:jc w:val="both"/>
        <w:rPr>
          <w:rStyle w:val="CharacterStyle1"/>
          <w:rFonts w:ascii="Tahoma" w:hAnsi="Tahoma" w:cs="Tahoma"/>
          <w:b/>
          <w:sz w:val="24"/>
          <w:szCs w:val="24"/>
          <w:u w:val="single"/>
          <w:lang w:val="es-ES" w:eastAsia="es-ES"/>
        </w:rPr>
      </w:pPr>
      <w:r w:rsidRPr="000D2D13">
        <w:rPr>
          <w:rStyle w:val="CharacterStyle1"/>
          <w:rFonts w:ascii="Tahoma" w:hAnsi="Tahoma" w:cs="Tahoma"/>
          <w:b/>
          <w:sz w:val="24"/>
          <w:szCs w:val="24"/>
          <w:u w:val="single"/>
          <w:lang w:val="es-ES" w:eastAsia="es-ES"/>
        </w:rPr>
        <w:t>LICENCIAS, AUTORIZACIONES Y PERMISOS</w:t>
      </w:r>
    </w:p>
    <w:p w14:paraId="1E9B3579" w14:textId="77777777" w:rsidR="00522B10" w:rsidRPr="000D2D13" w:rsidRDefault="00522B10" w:rsidP="00522B10">
      <w:pPr>
        <w:pStyle w:val="Style1"/>
        <w:kinsoku w:val="0"/>
        <w:autoSpaceDE/>
        <w:autoSpaceDN/>
        <w:adjustRightInd/>
        <w:jc w:val="both"/>
        <w:rPr>
          <w:rStyle w:val="CharacterStyle1"/>
          <w:rFonts w:ascii="Tahoma" w:hAnsi="Tahoma" w:cs="Tahoma"/>
          <w:b/>
          <w:sz w:val="24"/>
          <w:szCs w:val="24"/>
          <w:u w:val="single"/>
          <w:lang w:val="es-ES" w:eastAsia="es-ES"/>
        </w:rPr>
      </w:pPr>
    </w:p>
    <w:p w14:paraId="435F384D" w14:textId="77777777" w:rsidR="00522B10" w:rsidRPr="000D2D13" w:rsidRDefault="00522B10" w:rsidP="00522B10">
      <w:pPr>
        <w:pStyle w:val="Style1"/>
        <w:kinsoku w:val="0"/>
        <w:autoSpaceDE/>
        <w:autoSpaceDN/>
        <w:adjustRightInd/>
        <w:jc w:val="both"/>
        <w:rPr>
          <w:rStyle w:val="CharacterStyle1"/>
          <w:rFonts w:ascii="Tahoma" w:hAnsi="Tahoma" w:cs="Tahoma"/>
          <w:color w:val="548DD4" w:themeColor="text2" w:themeTint="99"/>
          <w:sz w:val="24"/>
          <w:szCs w:val="24"/>
          <w:lang w:val="es-ES" w:eastAsia="es-ES"/>
        </w:rPr>
      </w:pPr>
      <w:r w:rsidRPr="000D2D13">
        <w:rPr>
          <w:rStyle w:val="CharacterStyle1"/>
          <w:rFonts w:ascii="Tahoma" w:hAnsi="Tahoma" w:cs="Tahoma"/>
          <w:color w:val="FF0000"/>
          <w:sz w:val="24"/>
          <w:szCs w:val="24"/>
          <w:lang w:val="es-ES" w:eastAsia="es-ES"/>
        </w:rPr>
        <w:t xml:space="preserve">(Realizar un listado de todos los documentos de este tipo, que se necesiten para el correcto desarrollo del proyecto) </w:t>
      </w:r>
      <w:r w:rsidRPr="000D2D13">
        <w:rPr>
          <w:rStyle w:val="CharacterStyle1"/>
          <w:rFonts w:ascii="Tahoma" w:hAnsi="Tahoma" w:cs="Tahoma"/>
          <w:color w:val="548DD4" w:themeColor="text2" w:themeTint="99"/>
          <w:sz w:val="24"/>
          <w:szCs w:val="24"/>
          <w:lang w:val="es-ES" w:eastAsia="es-ES"/>
        </w:rPr>
        <w:t>entre otros los siguientes, y los que defina quien realice la solicitud:</w:t>
      </w:r>
    </w:p>
    <w:p w14:paraId="36FFB78B" w14:textId="77777777" w:rsidR="00522B10" w:rsidRPr="000D2D13" w:rsidRDefault="00522B10" w:rsidP="00522B10">
      <w:pPr>
        <w:pStyle w:val="Style1"/>
        <w:numPr>
          <w:ilvl w:val="0"/>
          <w:numId w:val="16"/>
        </w:numPr>
        <w:kinsoku w:val="0"/>
        <w:autoSpaceDE/>
        <w:autoSpaceDN/>
        <w:adjustRightInd/>
        <w:jc w:val="both"/>
        <w:rPr>
          <w:rStyle w:val="CharacterStyle1"/>
          <w:rFonts w:ascii="Tahoma" w:hAnsi="Tahoma" w:cs="Tahoma"/>
          <w:color w:val="548DD4" w:themeColor="text2" w:themeTint="99"/>
          <w:sz w:val="24"/>
          <w:szCs w:val="24"/>
          <w:lang w:val="es-ES" w:eastAsia="es-ES"/>
        </w:rPr>
      </w:pPr>
      <w:r w:rsidRPr="000D2D13">
        <w:rPr>
          <w:rStyle w:val="CharacterStyle1"/>
          <w:rFonts w:ascii="Tahoma" w:hAnsi="Tahoma" w:cs="Tahoma"/>
          <w:color w:val="548DD4" w:themeColor="text2" w:themeTint="99"/>
          <w:sz w:val="24"/>
          <w:szCs w:val="24"/>
          <w:lang w:val="es-ES" w:eastAsia="es-ES"/>
        </w:rPr>
        <w:t xml:space="preserve">Certificación suscrita por el </w:t>
      </w:r>
      <w:proofErr w:type="gramStart"/>
      <w:r w:rsidRPr="000D2D13">
        <w:rPr>
          <w:rStyle w:val="CharacterStyle1"/>
          <w:rFonts w:ascii="Tahoma" w:hAnsi="Tahoma" w:cs="Tahoma"/>
          <w:color w:val="548DD4" w:themeColor="text2" w:themeTint="99"/>
          <w:sz w:val="24"/>
          <w:szCs w:val="24"/>
          <w:lang w:val="es-ES" w:eastAsia="es-ES"/>
        </w:rPr>
        <w:t>Alcalde</w:t>
      </w:r>
      <w:proofErr w:type="gramEnd"/>
      <w:r w:rsidRPr="000D2D13">
        <w:rPr>
          <w:rStyle w:val="CharacterStyle1"/>
          <w:rFonts w:ascii="Tahoma" w:hAnsi="Tahoma" w:cs="Tahoma"/>
          <w:color w:val="548DD4" w:themeColor="text2" w:themeTint="99"/>
          <w:sz w:val="24"/>
          <w:szCs w:val="24"/>
          <w:lang w:val="es-ES" w:eastAsia="es-ES"/>
        </w:rPr>
        <w:t xml:space="preserve"> Municipal en la que consta que las obras objeto del proyecto, serán construidas en vía pública.</w:t>
      </w:r>
    </w:p>
    <w:p w14:paraId="0B31139C" w14:textId="77777777" w:rsidR="00522B10" w:rsidRPr="000D2D13" w:rsidRDefault="00522B10" w:rsidP="00522B10">
      <w:pPr>
        <w:pStyle w:val="Prrafodelista"/>
        <w:numPr>
          <w:ilvl w:val="0"/>
          <w:numId w:val="16"/>
        </w:numPr>
        <w:contextualSpacing w:val="0"/>
        <w:jc w:val="both"/>
        <w:rPr>
          <w:rFonts w:ascii="Tahoma" w:hAnsi="Tahoma" w:cs="Tahoma"/>
          <w:bCs/>
          <w:color w:val="548DD4" w:themeColor="text2" w:themeTint="99"/>
          <w:sz w:val="24"/>
          <w:szCs w:val="24"/>
          <w:lang w:val="es-CO"/>
        </w:rPr>
      </w:pPr>
      <w:r w:rsidRPr="000D2D13">
        <w:rPr>
          <w:rFonts w:ascii="Tahoma" w:hAnsi="Tahoma" w:cs="Tahoma"/>
          <w:color w:val="548DD4" w:themeColor="text2" w:themeTint="99"/>
          <w:sz w:val="24"/>
          <w:szCs w:val="24"/>
        </w:rPr>
        <w:t xml:space="preserve">Certificaciones de propiedad de los terrenos o de autorización de servidumbres. </w:t>
      </w:r>
    </w:p>
    <w:p w14:paraId="74C9FF6A" w14:textId="77777777" w:rsidR="00522B10" w:rsidRPr="000D2D13" w:rsidRDefault="00522B10" w:rsidP="00522B10">
      <w:pPr>
        <w:pStyle w:val="Prrafodelista"/>
        <w:numPr>
          <w:ilvl w:val="0"/>
          <w:numId w:val="16"/>
        </w:numPr>
        <w:contextualSpacing w:val="0"/>
        <w:jc w:val="both"/>
        <w:rPr>
          <w:rFonts w:ascii="Tahoma" w:hAnsi="Tahoma" w:cs="Tahoma"/>
          <w:bCs/>
          <w:color w:val="548DD4" w:themeColor="text2" w:themeTint="99"/>
          <w:sz w:val="24"/>
          <w:szCs w:val="24"/>
          <w:lang w:val="es-CO"/>
        </w:rPr>
      </w:pPr>
      <w:r w:rsidRPr="000D2D13">
        <w:rPr>
          <w:rFonts w:ascii="Tahoma" w:hAnsi="Tahoma" w:cs="Tahoma"/>
          <w:color w:val="548DD4" w:themeColor="text2" w:themeTint="99"/>
          <w:sz w:val="24"/>
          <w:szCs w:val="24"/>
        </w:rPr>
        <w:t xml:space="preserve">PSMV del municipio de </w:t>
      </w:r>
      <w:proofErr w:type="spellStart"/>
      <w:r w:rsidRPr="000D2D13">
        <w:rPr>
          <w:rFonts w:ascii="Tahoma" w:hAnsi="Tahoma" w:cs="Tahoma"/>
          <w:color w:val="548DD4" w:themeColor="text2" w:themeTint="99"/>
          <w:sz w:val="24"/>
          <w:szCs w:val="24"/>
        </w:rPr>
        <w:t>xxx</w:t>
      </w:r>
      <w:proofErr w:type="spellEnd"/>
      <w:r w:rsidRPr="000D2D13">
        <w:rPr>
          <w:rFonts w:ascii="Tahoma" w:hAnsi="Tahoma" w:cs="Tahoma"/>
          <w:color w:val="548DD4" w:themeColor="text2" w:themeTint="99"/>
          <w:sz w:val="24"/>
          <w:szCs w:val="24"/>
        </w:rPr>
        <w:t xml:space="preserve"> (cuando sea construcción de redes de alcantarillado o PTAR)</w:t>
      </w:r>
    </w:p>
    <w:p w14:paraId="04588B1C" w14:textId="77777777" w:rsidR="00522B10" w:rsidRPr="000D2D13" w:rsidRDefault="00522B10" w:rsidP="00522B10">
      <w:pPr>
        <w:pStyle w:val="Prrafodelista"/>
        <w:numPr>
          <w:ilvl w:val="0"/>
          <w:numId w:val="16"/>
        </w:numPr>
        <w:contextualSpacing w:val="0"/>
        <w:jc w:val="both"/>
        <w:rPr>
          <w:rFonts w:ascii="Tahoma" w:hAnsi="Tahoma" w:cs="Tahoma"/>
          <w:bCs/>
          <w:color w:val="548DD4" w:themeColor="text2" w:themeTint="99"/>
          <w:sz w:val="24"/>
          <w:szCs w:val="24"/>
          <w:lang w:val="es-CO"/>
        </w:rPr>
      </w:pPr>
      <w:r w:rsidRPr="000D2D13">
        <w:rPr>
          <w:rFonts w:ascii="Tahoma" w:hAnsi="Tahoma" w:cs="Tahoma"/>
          <w:color w:val="548DD4" w:themeColor="text2" w:themeTint="99"/>
          <w:sz w:val="24"/>
          <w:szCs w:val="24"/>
        </w:rPr>
        <w:t>Concesión de aguas superficiales (cuando sea construcción de acueductos)</w:t>
      </w:r>
    </w:p>
    <w:p w14:paraId="53DD5F8D" w14:textId="77777777" w:rsidR="00522B10" w:rsidRPr="000D2D13" w:rsidRDefault="00522B10" w:rsidP="00522B10">
      <w:pPr>
        <w:pStyle w:val="Prrafodelista"/>
        <w:jc w:val="both"/>
        <w:rPr>
          <w:rFonts w:ascii="Tahoma" w:hAnsi="Tahoma" w:cs="Tahoma"/>
          <w:bCs/>
          <w:color w:val="FF0000"/>
          <w:sz w:val="24"/>
          <w:szCs w:val="24"/>
          <w:lang w:val="es-CO"/>
        </w:rPr>
      </w:pPr>
    </w:p>
    <w:p w14:paraId="6EA78EC5" w14:textId="3F63CA61" w:rsidR="00522B10" w:rsidRPr="000D2D13" w:rsidRDefault="00522B10" w:rsidP="00522B10">
      <w:pPr>
        <w:pStyle w:val="Style1"/>
        <w:kinsoku w:val="0"/>
        <w:jc w:val="both"/>
        <w:rPr>
          <w:rStyle w:val="CharacterStyle1"/>
          <w:rFonts w:ascii="Tahoma" w:hAnsi="Tahoma" w:cs="Tahoma"/>
          <w:sz w:val="24"/>
          <w:szCs w:val="24"/>
          <w:lang w:val="es-ES" w:eastAsia="es-ES"/>
        </w:rPr>
      </w:pPr>
      <w:r w:rsidRPr="000D2D13">
        <w:rPr>
          <w:rStyle w:val="CharacterStyle1"/>
          <w:rFonts w:ascii="Tahoma" w:hAnsi="Tahoma" w:cs="Tahoma"/>
          <w:sz w:val="24"/>
          <w:szCs w:val="24"/>
          <w:lang w:val="es-ES" w:eastAsia="es-ES"/>
        </w:rPr>
        <w:t>La descripción técnica detallada y completa del proyecto está contenida en los planos y sus especificaciones técnicas, documentos que describen el alcance de los trabajos a realizar y que hacen parte integral del presente proceso de selección.</w:t>
      </w:r>
    </w:p>
    <w:p w14:paraId="2D1D00A5" w14:textId="77777777" w:rsidR="00522B10" w:rsidRPr="000D2D13" w:rsidRDefault="00522B10" w:rsidP="00522B10">
      <w:pPr>
        <w:pStyle w:val="Tabla"/>
        <w:numPr>
          <w:ilvl w:val="0"/>
          <w:numId w:val="2"/>
        </w:numPr>
        <w:pBdr>
          <w:bottom w:val="single" w:sz="12" w:space="0" w:color="auto"/>
        </w:pBdr>
        <w:shd w:val="clear" w:color="auto" w:fill="auto"/>
        <w:ind w:right="-94" w:hanging="720"/>
        <w:rPr>
          <w:rFonts w:ascii="Tahoma" w:hAnsi="Tahoma" w:cs="Tahoma"/>
        </w:rPr>
      </w:pPr>
      <w:r w:rsidRPr="000D2D13">
        <w:rPr>
          <w:rFonts w:ascii="Tahoma" w:hAnsi="Tahoma" w:cs="Tahoma"/>
        </w:rPr>
        <w:lastRenderedPageBreak/>
        <w:t>ANÁLISIS QUE SOPORTA EL VALOR ESTIMADO DEL CONTRATO</w:t>
      </w:r>
    </w:p>
    <w:p w14:paraId="4CAE9521" w14:textId="77777777" w:rsidR="00522B10" w:rsidRPr="000D2D13" w:rsidRDefault="00522B10" w:rsidP="00522B10">
      <w:pPr>
        <w:jc w:val="both"/>
        <w:rPr>
          <w:rFonts w:ascii="Tahoma" w:hAnsi="Tahoma" w:cs="Tahoma"/>
          <w:sz w:val="24"/>
          <w:szCs w:val="24"/>
        </w:rPr>
      </w:pPr>
    </w:p>
    <w:p w14:paraId="609BEF00" w14:textId="77777777" w:rsidR="00522B10" w:rsidRPr="000D2D13" w:rsidRDefault="00522B10" w:rsidP="00522B10">
      <w:pPr>
        <w:jc w:val="both"/>
        <w:rPr>
          <w:rFonts w:ascii="Tahoma" w:hAnsi="Tahoma" w:cs="Tahoma"/>
          <w:bCs/>
          <w:sz w:val="24"/>
          <w:szCs w:val="24"/>
        </w:rPr>
      </w:pPr>
      <w:r w:rsidRPr="000D2D13">
        <w:rPr>
          <w:rFonts w:ascii="Tahoma" w:hAnsi="Tahoma" w:cs="Tahoma"/>
          <w:bCs/>
          <w:sz w:val="24"/>
          <w:szCs w:val="24"/>
        </w:rPr>
        <w:t>El valor estimado para la ejecución del proyecto “</w:t>
      </w:r>
      <w:r w:rsidRPr="000D2D13">
        <w:rPr>
          <w:rFonts w:ascii="Tahoma" w:hAnsi="Tahoma" w:cs="Tahoma"/>
          <w:color w:val="FF0000"/>
          <w:sz w:val="24"/>
          <w:szCs w:val="24"/>
        </w:rPr>
        <w:t>NOMBRE DEL PROYECTO VIABILIZADO</w:t>
      </w:r>
      <w:r w:rsidRPr="000D2D13">
        <w:rPr>
          <w:rFonts w:ascii="Tahoma" w:hAnsi="Tahoma" w:cs="Tahoma"/>
          <w:b/>
          <w:sz w:val="24"/>
          <w:szCs w:val="24"/>
          <w:lang w:val="es-CO"/>
        </w:rPr>
        <w:t>”</w:t>
      </w:r>
      <w:r w:rsidRPr="000D2D13">
        <w:rPr>
          <w:rFonts w:ascii="Tahoma" w:eastAsia="Calibri" w:hAnsi="Tahoma" w:cs="Tahoma"/>
          <w:sz w:val="24"/>
          <w:szCs w:val="24"/>
          <w:lang w:val="es-CO" w:eastAsia="en-US"/>
        </w:rPr>
        <w:t xml:space="preserve">, </w:t>
      </w:r>
      <w:r w:rsidRPr="000D2D13">
        <w:rPr>
          <w:rFonts w:ascii="Tahoma" w:hAnsi="Tahoma" w:cs="Tahoma"/>
          <w:bCs/>
          <w:sz w:val="24"/>
          <w:szCs w:val="24"/>
        </w:rPr>
        <w:t xml:space="preserve">corresponde a la suma de </w:t>
      </w:r>
      <w:r w:rsidRPr="000D2D13">
        <w:rPr>
          <w:rFonts w:ascii="Tahoma" w:hAnsi="Tahoma" w:cs="Tahoma"/>
          <w:b/>
          <w:bCs/>
          <w:color w:val="FF0000"/>
          <w:sz w:val="24"/>
          <w:szCs w:val="24"/>
        </w:rPr>
        <w:t>VALOR EN LETRAS  (</w:t>
      </w:r>
      <w:r w:rsidRPr="000D2D13">
        <w:rPr>
          <w:rFonts w:ascii="Tahoma" w:hAnsi="Tahoma" w:cs="Tahoma"/>
          <w:color w:val="FF0000"/>
          <w:sz w:val="24"/>
          <w:szCs w:val="24"/>
        </w:rPr>
        <w:t>$</w:t>
      </w:r>
      <w:r w:rsidRPr="000D2D13">
        <w:rPr>
          <w:rFonts w:ascii="Tahoma" w:hAnsi="Tahoma" w:cs="Tahoma"/>
          <w:color w:val="FF0000"/>
          <w:sz w:val="24"/>
          <w:szCs w:val="24"/>
          <w:lang w:val="es-CO" w:eastAsia="es-CO"/>
        </w:rPr>
        <w:t>VALOR EN NUMEROS</w:t>
      </w:r>
      <w:r w:rsidRPr="000D2D13">
        <w:rPr>
          <w:rFonts w:ascii="Tahoma" w:hAnsi="Tahoma" w:cs="Tahoma"/>
          <w:b/>
          <w:bCs/>
          <w:color w:val="FF0000"/>
          <w:sz w:val="24"/>
          <w:szCs w:val="24"/>
        </w:rPr>
        <w:t>)</w:t>
      </w:r>
      <w:r w:rsidRPr="000D2D13">
        <w:rPr>
          <w:rFonts w:ascii="Tahoma" w:hAnsi="Tahoma" w:cs="Tahoma"/>
          <w:b/>
          <w:bCs/>
          <w:sz w:val="24"/>
          <w:szCs w:val="24"/>
        </w:rPr>
        <w:t xml:space="preserve"> </w:t>
      </w:r>
      <w:r w:rsidRPr="000D2D13">
        <w:rPr>
          <w:rFonts w:ascii="Tahoma" w:hAnsi="Tahoma" w:cs="Tahoma"/>
          <w:bCs/>
          <w:color w:val="FF0000"/>
          <w:sz w:val="24"/>
          <w:szCs w:val="24"/>
          <w:u w:val="single"/>
        </w:rPr>
        <w:t xml:space="preserve">(El valor deberá ser el definido en la carta de </w:t>
      </w:r>
      <w:proofErr w:type="spellStart"/>
      <w:r w:rsidRPr="000D2D13">
        <w:rPr>
          <w:rFonts w:ascii="Tahoma" w:hAnsi="Tahoma" w:cs="Tahoma"/>
          <w:bCs/>
          <w:color w:val="FF0000"/>
          <w:sz w:val="24"/>
          <w:szCs w:val="24"/>
          <w:u w:val="single"/>
        </w:rPr>
        <w:t>viabilización</w:t>
      </w:r>
      <w:proofErr w:type="spellEnd"/>
      <w:r w:rsidRPr="000D2D13">
        <w:rPr>
          <w:rFonts w:ascii="Tahoma" w:hAnsi="Tahoma" w:cs="Tahoma"/>
          <w:bCs/>
          <w:color w:val="FF0000"/>
          <w:sz w:val="24"/>
          <w:szCs w:val="24"/>
          <w:u w:val="single"/>
        </w:rPr>
        <w:t xml:space="preserve"> en el componente de obra civil y suministros o en el calculado en el presupuesto luego de los ajustes definidos por Empresas Públicas de Cundinamarca S</w:t>
      </w:r>
      <w:r w:rsidR="00C86F59" w:rsidRPr="000D2D13">
        <w:rPr>
          <w:rFonts w:ascii="Tahoma" w:hAnsi="Tahoma" w:cs="Tahoma"/>
          <w:bCs/>
          <w:color w:val="FF0000"/>
          <w:sz w:val="24"/>
          <w:szCs w:val="24"/>
          <w:u w:val="single"/>
        </w:rPr>
        <w:t>.</w:t>
      </w:r>
      <w:r w:rsidRPr="000D2D13">
        <w:rPr>
          <w:rFonts w:ascii="Tahoma" w:hAnsi="Tahoma" w:cs="Tahoma"/>
          <w:bCs/>
          <w:color w:val="FF0000"/>
          <w:sz w:val="24"/>
          <w:szCs w:val="24"/>
          <w:u w:val="single"/>
        </w:rPr>
        <w:t>A</w:t>
      </w:r>
      <w:r w:rsidR="00C86F59" w:rsidRPr="000D2D13">
        <w:rPr>
          <w:rFonts w:ascii="Tahoma" w:hAnsi="Tahoma" w:cs="Tahoma"/>
          <w:bCs/>
          <w:color w:val="FF0000"/>
          <w:sz w:val="24"/>
          <w:szCs w:val="24"/>
          <w:u w:val="single"/>
        </w:rPr>
        <w:t>.</w:t>
      </w:r>
      <w:r w:rsidRPr="000D2D13">
        <w:rPr>
          <w:rFonts w:ascii="Tahoma" w:hAnsi="Tahoma" w:cs="Tahoma"/>
          <w:bCs/>
          <w:color w:val="FF0000"/>
          <w:sz w:val="24"/>
          <w:szCs w:val="24"/>
          <w:u w:val="single"/>
        </w:rPr>
        <w:t xml:space="preserve"> ESP</w:t>
      </w:r>
      <w:r w:rsidR="00C86F59" w:rsidRPr="000D2D13">
        <w:rPr>
          <w:rFonts w:ascii="Tahoma" w:hAnsi="Tahoma" w:cs="Tahoma"/>
          <w:bCs/>
          <w:color w:val="FF0000"/>
          <w:sz w:val="24"/>
          <w:szCs w:val="24"/>
          <w:u w:val="single"/>
        </w:rPr>
        <w:t>.</w:t>
      </w:r>
      <w:r w:rsidRPr="000D2D13">
        <w:rPr>
          <w:rFonts w:ascii="Tahoma" w:hAnsi="Tahoma" w:cs="Tahoma"/>
          <w:bCs/>
          <w:color w:val="FF0000"/>
          <w:sz w:val="24"/>
          <w:szCs w:val="24"/>
          <w:u w:val="single"/>
        </w:rPr>
        <w:t>)</w:t>
      </w:r>
      <w:r w:rsidRPr="000D2D13">
        <w:rPr>
          <w:rFonts w:ascii="Tahoma" w:hAnsi="Tahoma" w:cs="Tahoma"/>
          <w:bCs/>
          <w:sz w:val="24"/>
          <w:szCs w:val="24"/>
        </w:rPr>
        <w:t>,</w:t>
      </w:r>
      <w:r w:rsidRPr="000D2D13">
        <w:rPr>
          <w:rFonts w:ascii="Tahoma" w:hAnsi="Tahoma" w:cs="Tahoma"/>
          <w:sz w:val="24"/>
          <w:szCs w:val="24"/>
        </w:rPr>
        <w:t xml:space="preserve"> incluido el valor del A.I.U. y todos los impuestos, tasas y contribuciones Nacionales y Departamentales, a que hubiere lugar y demás descuentos de carácter departamental vigentes al momento de la apertura del presente proceso y/o pago de las cuentas y costos directos o indirectos que la ejecución del contrato conlleve.</w:t>
      </w:r>
    </w:p>
    <w:p w14:paraId="592CAEF0" w14:textId="77777777" w:rsidR="00522B10" w:rsidRPr="000D2D13" w:rsidRDefault="00522B10" w:rsidP="00522B10">
      <w:pPr>
        <w:autoSpaceDE w:val="0"/>
        <w:autoSpaceDN w:val="0"/>
        <w:jc w:val="both"/>
        <w:rPr>
          <w:rFonts w:ascii="Tahoma" w:hAnsi="Tahoma" w:cs="Tahoma"/>
          <w:sz w:val="24"/>
          <w:szCs w:val="24"/>
        </w:rPr>
      </w:pPr>
    </w:p>
    <w:p w14:paraId="22400229" w14:textId="77777777" w:rsidR="00522B10" w:rsidRPr="000D2D13" w:rsidRDefault="00522B10" w:rsidP="00522B10">
      <w:pPr>
        <w:jc w:val="both"/>
        <w:rPr>
          <w:rFonts w:ascii="Tahoma" w:hAnsi="Tahoma" w:cs="Tahoma"/>
          <w:sz w:val="24"/>
          <w:szCs w:val="24"/>
        </w:rPr>
      </w:pPr>
      <w:r w:rsidRPr="000D2D13">
        <w:rPr>
          <w:rFonts w:ascii="Tahoma" w:hAnsi="Tahoma" w:cs="Tahoma"/>
          <w:sz w:val="24"/>
          <w:szCs w:val="24"/>
        </w:rPr>
        <w:t xml:space="preserve">El análisis técnico y económico que soporta el valor del presupuesto oficial estimado del contrato, indicando con precisión las variables consideradas para calcular su valor, se determinó teniendo en cuenta las actividades necesarias para la </w:t>
      </w:r>
      <w:r w:rsidRPr="000D2D13">
        <w:rPr>
          <w:rFonts w:ascii="Tahoma" w:hAnsi="Tahoma" w:cs="Tahoma"/>
          <w:bCs/>
          <w:sz w:val="24"/>
          <w:szCs w:val="24"/>
        </w:rPr>
        <w:t>“</w:t>
      </w:r>
      <w:r w:rsidRPr="000D2D13">
        <w:rPr>
          <w:rFonts w:ascii="Tahoma" w:hAnsi="Tahoma" w:cs="Tahoma"/>
          <w:color w:val="FF0000"/>
          <w:sz w:val="24"/>
          <w:szCs w:val="24"/>
        </w:rPr>
        <w:t xml:space="preserve">NOMBRE DEL PROYECTO </w:t>
      </w:r>
      <w:proofErr w:type="gramStart"/>
      <w:r w:rsidRPr="000D2D13">
        <w:rPr>
          <w:rFonts w:ascii="Tahoma" w:hAnsi="Tahoma" w:cs="Tahoma"/>
          <w:color w:val="FF0000"/>
          <w:sz w:val="24"/>
          <w:szCs w:val="24"/>
        </w:rPr>
        <w:t>VIABILIZADO</w:t>
      </w:r>
      <w:r w:rsidRPr="000D2D13">
        <w:rPr>
          <w:rFonts w:ascii="Tahoma" w:hAnsi="Tahoma" w:cs="Tahoma"/>
          <w:bCs/>
          <w:sz w:val="24"/>
          <w:szCs w:val="24"/>
        </w:rPr>
        <w:t xml:space="preserve">” </w:t>
      </w:r>
      <w:r w:rsidRPr="000D2D13">
        <w:rPr>
          <w:rFonts w:ascii="Tahoma" w:hAnsi="Tahoma" w:cs="Tahoma"/>
          <w:sz w:val="24"/>
          <w:szCs w:val="24"/>
        </w:rPr>
        <w:t xml:space="preserve"> y</w:t>
      </w:r>
      <w:proofErr w:type="gramEnd"/>
      <w:r w:rsidRPr="000D2D13">
        <w:rPr>
          <w:rFonts w:ascii="Tahoma" w:hAnsi="Tahoma" w:cs="Tahoma"/>
          <w:sz w:val="24"/>
          <w:szCs w:val="24"/>
        </w:rPr>
        <w:t xml:space="preserve"> su costo se estimó de acuerdo con las siguientes variables analizadas, teniendo en cuenta los precios de mercado las actividades necesarias para la ejecución del proyecto a desarrollar, tales como:  </w:t>
      </w:r>
    </w:p>
    <w:p w14:paraId="0C9F91A0" w14:textId="77777777" w:rsidR="00522B10" w:rsidRPr="000D2D13" w:rsidRDefault="00522B10" w:rsidP="00522B10">
      <w:pPr>
        <w:jc w:val="both"/>
        <w:rPr>
          <w:rFonts w:ascii="Tahoma" w:hAnsi="Tahoma" w:cs="Tahoma"/>
          <w:sz w:val="24"/>
          <w:szCs w:val="24"/>
        </w:rPr>
      </w:pPr>
    </w:p>
    <w:p w14:paraId="60A2597A" w14:textId="77777777" w:rsidR="00522B10" w:rsidRPr="000D2D13" w:rsidRDefault="00522B10" w:rsidP="00522B10">
      <w:pPr>
        <w:pStyle w:val="Prrafodelista"/>
        <w:numPr>
          <w:ilvl w:val="0"/>
          <w:numId w:val="18"/>
        </w:numPr>
        <w:ind w:left="714" w:hanging="357"/>
        <w:rPr>
          <w:rFonts w:ascii="Tahoma" w:hAnsi="Tahoma" w:cs="Tahoma"/>
          <w:sz w:val="24"/>
          <w:szCs w:val="24"/>
        </w:rPr>
      </w:pPr>
      <w:r w:rsidRPr="000D2D13">
        <w:rPr>
          <w:rFonts w:ascii="Tahoma" w:hAnsi="Tahoma" w:cs="Tahoma"/>
          <w:sz w:val="24"/>
          <w:szCs w:val="24"/>
        </w:rPr>
        <w:t>Localización de la obra y vías de acceso para cuantificar el transporte.</w:t>
      </w:r>
    </w:p>
    <w:p w14:paraId="4F4F798E" w14:textId="77777777" w:rsidR="00522B10" w:rsidRPr="000D2D13" w:rsidRDefault="00522B10" w:rsidP="00522B10">
      <w:pPr>
        <w:pStyle w:val="Prrafodelista"/>
        <w:numPr>
          <w:ilvl w:val="0"/>
          <w:numId w:val="18"/>
        </w:numPr>
        <w:ind w:left="714" w:hanging="357"/>
        <w:rPr>
          <w:rFonts w:ascii="Tahoma" w:hAnsi="Tahoma" w:cs="Tahoma"/>
          <w:sz w:val="24"/>
          <w:szCs w:val="24"/>
        </w:rPr>
      </w:pPr>
      <w:r w:rsidRPr="000D2D13">
        <w:rPr>
          <w:rFonts w:ascii="Tahoma" w:hAnsi="Tahoma" w:cs="Tahoma"/>
          <w:sz w:val="24"/>
          <w:szCs w:val="24"/>
        </w:rPr>
        <w:t>Costos de mano de obra.</w:t>
      </w:r>
    </w:p>
    <w:p w14:paraId="36F72D6E" w14:textId="77777777" w:rsidR="00522B10" w:rsidRPr="000D2D13" w:rsidRDefault="00522B10" w:rsidP="00522B10">
      <w:pPr>
        <w:pStyle w:val="Prrafodelista"/>
        <w:numPr>
          <w:ilvl w:val="0"/>
          <w:numId w:val="18"/>
        </w:numPr>
        <w:ind w:left="714" w:hanging="357"/>
        <w:rPr>
          <w:rFonts w:ascii="Tahoma" w:hAnsi="Tahoma" w:cs="Tahoma"/>
          <w:sz w:val="24"/>
          <w:szCs w:val="24"/>
        </w:rPr>
      </w:pPr>
      <w:r w:rsidRPr="000D2D13">
        <w:rPr>
          <w:rFonts w:ascii="Tahoma" w:hAnsi="Tahoma" w:cs="Tahoma"/>
          <w:sz w:val="24"/>
          <w:szCs w:val="24"/>
        </w:rPr>
        <w:t>Rendimientos estimados para cada actividad.</w:t>
      </w:r>
    </w:p>
    <w:p w14:paraId="43969D91" w14:textId="77777777" w:rsidR="00522B10" w:rsidRPr="000D2D13" w:rsidRDefault="00522B10" w:rsidP="00522B10">
      <w:pPr>
        <w:pStyle w:val="Prrafodelista"/>
        <w:numPr>
          <w:ilvl w:val="0"/>
          <w:numId w:val="18"/>
        </w:numPr>
        <w:ind w:left="714" w:hanging="357"/>
        <w:rPr>
          <w:rFonts w:ascii="Tahoma" w:hAnsi="Tahoma" w:cs="Tahoma"/>
          <w:sz w:val="24"/>
          <w:szCs w:val="24"/>
        </w:rPr>
      </w:pPr>
      <w:r w:rsidRPr="000D2D13">
        <w:rPr>
          <w:rFonts w:ascii="Tahoma" w:hAnsi="Tahoma" w:cs="Tahoma"/>
          <w:sz w:val="24"/>
          <w:szCs w:val="24"/>
        </w:rPr>
        <w:t>Acarreos internos.</w:t>
      </w:r>
    </w:p>
    <w:p w14:paraId="04279DE5" w14:textId="77777777" w:rsidR="00522B10" w:rsidRPr="000D2D13" w:rsidRDefault="00522B10" w:rsidP="00522B10">
      <w:pPr>
        <w:pStyle w:val="Prrafodelista"/>
        <w:numPr>
          <w:ilvl w:val="0"/>
          <w:numId w:val="18"/>
        </w:numPr>
        <w:ind w:left="714" w:hanging="357"/>
        <w:rPr>
          <w:rFonts w:ascii="Tahoma" w:hAnsi="Tahoma" w:cs="Tahoma"/>
          <w:sz w:val="24"/>
          <w:szCs w:val="24"/>
        </w:rPr>
      </w:pPr>
      <w:r w:rsidRPr="000D2D13">
        <w:rPr>
          <w:rFonts w:ascii="Tahoma" w:hAnsi="Tahoma" w:cs="Tahoma"/>
          <w:sz w:val="24"/>
          <w:szCs w:val="24"/>
        </w:rPr>
        <w:t>Costo de cada uno de los materiales.</w:t>
      </w:r>
    </w:p>
    <w:p w14:paraId="7EE101FA" w14:textId="77777777" w:rsidR="00522B10" w:rsidRPr="000D2D13" w:rsidRDefault="00522B10" w:rsidP="00522B10">
      <w:pPr>
        <w:pStyle w:val="Prrafodelista"/>
        <w:numPr>
          <w:ilvl w:val="0"/>
          <w:numId w:val="18"/>
        </w:numPr>
        <w:ind w:left="714" w:hanging="357"/>
        <w:rPr>
          <w:rFonts w:ascii="Tahoma" w:hAnsi="Tahoma" w:cs="Tahoma"/>
          <w:sz w:val="24"/>
          <w:szCs w:val="24"/>
        </w:rPr>
      </w:pPr>
      <w:r w:rsidRPr="000D2D13">
        <w:rPr>
          <w:rFonts w:ascii="Tahoma" w:hAnsi="Tahoma" w:cs="Tahoma"/>
          <w:sz w:val="24"/>
          <w:szCs w:val="24"/>
        </w:rPr>
        <w:t>Alquiler de equipo necesario para cada actividad.</w:t>
      </w:r>
    </w:p>
    <w:p w14:paraId="1915BEF8" w14:textId="77777777" w:rsidR="00522B10" w:rsidRPr="000D2D13" w:rsidRDefault="00522B10" w:rsidP="00522B10">
      <w:pPr>
        <w:autoSpaceDE w:val="0"/>
        <w:autoSpaceDN w:val="0"/>
        <w:jc w:val="both"/>
        <w:rPr>
          <w:rFonts w:ascii="Tahoma" w:hAnsi="Tahoma" w:cs="Tahoma"/>
          <w:sz w:val="24"/>
          <w:szCs w:val="24"/>
        </w:rPr>
      </w:pPr>
    </w:p>
    <w:p w14:paraId="724C0057" w14:textId="77777777" w:rsidR="00522B10" w:rsidRPr="000D2D13" w:rsidRDefault="00522B10" w:rsidP="00522B10">
      <w:pPr>
        <w:autoSpaceDE w:val="0"/>
        <w:autoSpaceDN w:val="0"/>
        <w:jc w:val="both"/>
        <w:rPr>
          <w:rFonts w:ascii="Tahoma" w:hAnsi="Tahoma" w:cs="Tahoma"/>
          <w:bCs/>
          <w:sz w:val="24"/>
          <w:szCs w:val="24"/>
        </w:rPr>
      </w:pPr>
      <w:r w:rsidRPr="000D2D13">
        <w:rPr>
          <w:rFonts w:ascii="Tahoma" w:hAnsi="Tahoma" w:cs="Tahoma"/>
          <w:bCs/>
          <w:sz w:val="24"/>
          <w:szCs w:val="24"/>
        </w:rPr>
        <w:t xml:space="preserve">La información referente a diseños, planos, análisis de precios unitarios, descripción técnica de las actividades a realizar del citado proyecto fueron elaboradas, estructuradas, presentadas y viabilizadas ante </w:t>
      </w:r>
      <w:r w:rsidRPr="000D2D13">
        <w:rPr>
          <w:rFonts w:ascii="Tahoma" w:hAnsi="Tahoma" w:cs="Tahoma"/>
          <w:bCs/>
          <w:color w:val="FF0000"/>
          <w:sz w:val="24"/>
          <w:szCs w:val="24"/>
        </w:rPr>
        <w:t xml:space="preserve">el </w:t>
      </w:r>
      <w:r w:rsidRPr="000D2D13">
        <w:rPr>
          <w:rFonts w:ascii="Tahoma" w:hAnsi="Tahoma" w:cs="Tahoma"/>
          <w:color w:val="FF0000"/>
          <w:sz w:val="24"/>
          <w:szCs w:val="24"/>
        </w:rPr>
        <w:t xml:space="preserve">Ministerio de Vivienda, Ciudad y Territorio – MVCT (o el </w:t>
      </w:r>
      <w:r w:rsidR="003412B2" w:rsidRPr="000D2D13">
        <w:rPr>
          <w:rFonts w:ascii="Tahoma" w:hAnsi="Tahoma" w:cs="Tahoma"/>
          <w:color w:val="FF0000"/>
          <w:sz w:val="24"/>
          <w:szCs w:val="24"/>
        </w:rPr>
        <w:t xml:space="preserve">Mecanismo Departamental de </w:t>
      </w:r>
      <w:proofErr w:type="spellStart"/>
      <w:r w:rsidR="003412B2" w:rsidRPr="000D2D13">
        <w:rPr>
          <w:rFonts w:ascii="Tahoma" w:hAnsi="Tahoma" w:cs="Tahoma"/>
          <w:color w:val="FF0000"/>
          <w:sz w:val="24"/>
          <w:szCs w:val="24"/>
        </w:rPr>
        <w:t>Viabilización</w:t>
      </w:r>
      <w:proofErr w:type="spellEnd"/>
      <w:r w:rsidR="003412B2" w:rsidRPr="000D2D13">
        <w:rPr>
          <w:rFonts w:ascii="Tahoma" w:hAnsi="Tahoma" w:cs="Tahoma"/>
          <w:color w:val="FF0000"/>
          <w:sz w:val="24"/>
          <w:szCs w:val="24"/>
        </w:rPr>
        <w:t xml:space="preserve"> de Proyectos</w:t>
      </w:r>
      <w:r w:rsidRPr="000D2D13">
        <w:rPr>
          <w:rFonts w:ascii="Tahoma" w:hAnsi="Tahoma" w:cs="Tahoma"/>
          <w:color w:val="FF0000"/>
          <w:sz w:val="24"/>
          <w:szCs w:val="24"/>
        </w:rPr>
        <w:t xml:space="preserve">), </w:t>
      </w:r>
      <w:r w:rsidRPr="000D2D13">
        <w:rPr>
          <w:rFonts w:ascii="Tahoma" w:hAnsi="Tahoma" w:cs="Tahoma"/>
          <w:bCs/>
          <w:sz w:val="24"/>
          <w:szCs w:val="24"/>
        </w:rPr>
        <w:t xml:space="preserve">por parte del consultor </w:t>
      </w:r>
      <w:r w:rsidRPr="000D2D13">
        <w:rPr>
          <w:rFonts w:ascii="Tahoma" w:hAnsi="Tahoma" w:cs="Tahoma"/>
          <w:bCs/>
          <w:color w:val="FF0000"/>
          <w:sz w:val="24"/>
          <w:szCs w:val="24"/>
        </w:rPr>
        <w:t>NOMBRE CONSULTORIA</w:t>
      </w:r>
      <w:r w:rsidRPr="000D2D13">
        <w:rPr>
          <w:rFonts w:ascii="Tahoma" w:hAnsi="Tahoma" w:cs="Tahoma"/>
          <w:bCs/>
          <w:sz w:val="24"/>
          <w:szCs w:val="24"/>
        </w:rPr>
        <w:t xml:space="preserve"> a través del contrato de consultoría </w:t>
      </w:r>
      <w:r w:rsidRPr="000D2D13">
        <w:rPr>
          <w:rFonts w:ascii="Tahoma" w:hAnsi="Tahoma" w:cs="Tahoma"/>
          <w:bCs/>
          <w:color w:val="FF0000"/>
          <w:sz w:val="24"/>
          <w:szCs w:val="24"/>
        </w:rPr>
        <w:t xml:space="preserve">No. Contrato de Consultoría </w:t>
      </w:r>
      <w:r w:rsidRPr="000D2D13">
        <w:rPr>
          <w:rFonts w:ascii="Tahoma" w:hAnsi="Tahoma" w:cs="Tahoma"/>
          <w:bCs/>
          <w:sz w:val="24"/>
          <w:szCs w:val="24"/>
        </w:rPr>
        <w:t>suscrito con Empresas Pú</w:t>
      </w:r>
      <w:r w:rsidR="00C86F59" w:rsidRPr="000D2D13">
        <w:rPr>
          <w:rFonts w:ascii="Tahoma" w:hAnsi="Tahoma" w:cs="Tahoma"/>
          <w:bCs/>
          <w:sz w:val="24"/>
          <w:szCs w:val="24"/>
        </w:rPr>
        <w:t xml:space="preserve">blicas de Cundinamarca S.A. </w:t>
      </w:r>
      <w:r w:rsidR="00C86F59" w:rsidRPr="000D2D13">
        <w:rPr>
          <w:rFonts w:ascii="Tahoma" w:hAnsi="Tahoma" w:cs="Tahoma"/>
          <w:bCs/>
          <w:color w:val="000000" w:themeColor="text1"/>
          <w:sz w:val="24"/>
          <w:szCs w:val="24"/>
        </w:rPr>
        <w:t>ES</w:t>
      </w:r>
      <w:r w:rsidRPr="000D2D13">
        <w:rPr>
          <w:rFonts w:ascii="Tahoma" w:hAnsi="Tahoma" w:cs="Tahoma"/>
          <w:bCs/>
          <w:color w:val="000000" w:themeColor="text1"/>
          <w:sz w:val="24"/>
          <w:szCs w:val="24"/>
        </w:rPr>
        <w:t xml:space="preserve">P., y </w:t>
      </w:r>
      <w:r w:rsidRPr="000D2D13">
        <w:rPr>
          <w:rFonts w:ascii="Tahoma" w:hAnsi="Tahoma" w:cs="Tahoma"/>
          <w:bCs/>
          <w:sz w:val="24"/>
          <w:szCs w:val="24"/>
        </w:rPr>
        <w:t xml:space="preserve">cuyo interventor fue </w:t>
      </w:r>
      <w:r w:rsidRPr="000D2D13">
        <w:rPr>
          <w:rFonts w:ascii="Tahoma" w:hAnsi="Tahoma" w:cs="Tahoma"/>
          <w:bCs/>
          <w:color w:val="FF0000"/>
          <w:sz w:val="24"/>
          <w:szCs w:val="24"/>
        </w:rPr>
        <w:t xml:space="preserve">Nombre Interventoría </w:t>
      </w:r>
      <w:r w:rsidRPr="000D2D13">
        <w:rPr>
          <w:rFonts w:ascii="Tahoma" w:hAnsi="Tahoma" w:cs="Tahoma"/>
          <w:bCs/>
          <w:sz w:val="24"/>
          <w:szCs w:val="24"/>
        </w:rPr>
        <w:t xml:space="preserve">a través del contrato </w:t>
      </w:r>
      <w:r w:rsidRPr="000D2D13">
        <w:rPr>
          <w:rFonts w:ascii="Tahoma" w:hAnsi="Tahoma" w:cs="Tahoma"/>
          <w:bCs/>
          <w:color w:val="FF0000"/>
          <w:sz w:val="24"/>
          <w:szCs w:val="24"/>
        </w:rPr>
        <w:t xml:space="preserve">No. Contrato interventoría </w:t>
      </w:r>
      <w:r w:rsidRPr="000D2D13">
        <w:rPr>
          <w:rFonts w:ascii="Tahoma" w:hAnsi="Tahoma" w:cs="Tahoma"/>
          <w:bCs/>
          <w:sz w:val="24"/>
          <w:szCs w:val="24"/>
        </w:rPr>
        <w:t xml:space="preserve">y </w:t>
      </w:r>
      <w:proofErr w:type="gramStart"/>
      <w:r w:rsidRPr="000D2D13">
        <w:rPr>
          <w:rFonts w:ascii="Tahoma" w:hAnsi="Tahoma" w:cs="Tahoma"/>
          <w:bCs/>
          <w:sz w:val="24"/>
          <w:szCs w:val="24"/>
        </w:rPr>
        <w:t>supervisado  directamente</w:t>
      </w:r>
      <w:proofErr w:type="gramEnd"/>
      <w:r w:rsidRPr="000D2D13">
        <w:rPr>
          <w:rFonts w:ascii="Tahoma" w:hAnsi="Tahoma" w:cs="Tahoma"/>
          <w:bCs/>
          <w:sz w:val="24"/>
          <w:szCs w:val="24"/>
        </w:rPr>
        <w:t xml:space="preserve"> por Empresas Públicas de Cundinamarca S.A. ESP.</w:t>
      </w:r>
      <w:r w:rsidR="00C86F59" w:rsidRPr="000D2D13">
        <w:rPr>
          <w:rFonts w:ascii="Tahoma" w:hAnsi="Tahoma" w:cs="Tahoma"/>
          <w:bCs/>
          <w:sz w:val="24"/>
          <w:szCs w:val="24"/>
        </w:rPr>
        <w:t>,</w:t>
      </w:r>
      <w:r w:rsidRPr="000D2D13">
        <w:rPr>
          <w:rFonts w:ascii="Tahoma" w:hAnsi="Tahoma" w:cs="Tahoma"/>
          <w:bCs/>
          <w:sz w:val="24"/>
          <w:szCs w:val="24"/>
        </w:rPr>
        <w:t xml:space="preserve"> a través de la Dirección de Estructuración de Proyectos. El proyecto reposa en el archivo técnico de Empresas Públicas de Cundinamarca S.A. ESP</w:t>
      </w:r>
      <w:r w:rsidRPr="000D2D13">
        <w:rPr>
          <w:rFonts w:ascii="Tahoma" w:hAnsi="Tahoma" w:cs="Tahoma"/>
          <w:sz w:val="24"/>
          <w:szCs w:val="24"/>
        </w:rPr>
        <w:t>.</w:t>
      </w:r>
    </w:p>
    <w:p w14:paraId="68B5F80C" w14:textId="77777777" w:rsidR="00522B10" w:rsidRPr="000D2D13" w:rsidRDefault="00522B10" w:rsidP="00522B10">
      <w:pPr>
        <w:autoSpaceDE w:val="0"/>
        <w:autoSpaceDN w:val="0"/>
        <w:adjustRightInd w:val="0"/>
        <w:jc w:val="both"/>
        <w:rPr>
          <w:rFonts w:ascii="Tahoma" w:hAnsi="Tahoma" w:cs="Tahoma"/>
          <w:bCs/>
          <w:color w:val="FF0000"/>
          <w:sz w:val="24"/>
          <w:szCs w:val="24"/>
        </w:rPr>
      </w:pPr>
    </w:p>
    <w:p w14:paraId="27F9DAAC" w14:textId="77777777" w:rsidR="00522B10" w:rsidRPr="000D2D13" w:rsidRDefault="00522B10" w:rsidP="00522B10">
      <w:pPr>
        <w:autoSpaceDE w:val="0"/>
        <w:autoSpaceDN w:val="0"/>
        <w:adjustRightInd w:val="0"/>
        <w:jc w:val="both"/>
        <w:rPr>
          <w:rFonts w:ascii="Tahoma" w:hAnsi="Tahoma" w:cs="Tahoma"/>
          <w:b/>
          <w:color w:val="FF0000"/>
          <w:sz w:val="24"/>
          <w:szCs w:val="24"/>
        </w:rPr>
      </w:pPr>
      <w:r w:rsidRPr="000D2D13">
        <w:rPr>
          <w:rFonts w:ascii="Tahoma" w:hAnsi="Tahoma" w:cs="Tahoma"/>
          <w:sz w:val="24"/>
          <w:szCs w:val="24"/>
        </w:rPr>
        <w:t xml:space="preserve">Conforme a lo anterior, </w:t>
      </w:r>
      <w:r w:rsidRPr="000D2D13">
        <w:rPr>
          <w:rFonts w:ascii="Tahoma" w:hAnsi="Tahoma" w:cs="Tahoma"/>
          <w:bCs/>
          <w:sz w:val="24"/>
          <w:szCs w:val="24"/>
        </w:rPr>
        <w:t>Empresas Públicas de Cundinamarca S</w:t>
      </w:r>
      <w:r w:rsidR="00C86F59" w:rsidRPr="000D2D13">
        <w:rPr>
          <w:rFonts w:ascii="Tahoma" w:hAnsi="Tahoma" w:cs="Tahoma"/>
          <w:bCs/>
          <w:sz w:val="24"/>
          <w:szCs w:val="24"/>
        </w:rPr>
        <w:t>.</w:t>
      </w:r>
      <w:r w:rsidRPr="000D2D13">
        <w:rPr>
          <w:rFonts w:ascii="Tahoma" w:hAnsi="Tahoma" w:cs="Tahoma"/>
          <w:bCs/>
          <w:sz w:val="24"/>
          <w:szCs w:val="24"/>
        </w:rPr>
        <w:t>A</w:t>
      </w:r>
      <w:r w:rsidR="00C86F59" w:rsidRPr="000D2D13">
        <w:rPr>
          <w:rFonts w:ascii="Tahoma" w:hAnsi="Tahoma" w:cs="Tahoma"/>
          <w:bCs/>
          <w:sz w:val="24"/>
          <w:szCs w:val="24"/>
        </w:rPr>
        <w:t>.</w:t>
      </w:r>
      <w:r w:rsidRPr="000D2D13">
        <w:rPr>
          <w:rFonts w:ascii="Tahoma" w:hAnsi="Tahoma" w:cs="Tahoma"/>
          <w:bCs/>
          <w:sz w:val="24"/>
          <w:szCs w:val="24"/>
        </w:rPr>
        <w:t xml:space="preserve"> ESP</w:t>
      </w:r>
      <w:r w:rsidR="00C86F59" w:rsidRPr="000D2D13">
        <w:rPr>
          <w:rFonts w:ascii="Tahoma" w:hAnsi="Tahoma" w:cs="Tahoma"/>
          <w:bCs/>
          <w:sz w:val="24"/>
          <w:szCs w:val="24"/>
        </w:rPr>
        <w:t>.</w:t>
      </w:r>
      <w:proofErr w:type="gramStart"/>
      <w:r w:rsidRPr="000D2D13">
        <w:rPr>
          <w:rFonts w:ascii="Tahoma" w:hAnsi="Tahoma" w:cs="Tahoma"/>
          <w:bCs/>
          <w:sz w:val="24"/>
          <w:szCs w:val="24"/>
        </w:rPr>
        <w:t>,  obtuvo</w:t>
      </w:r>
      <w:proofErr w:type="gramEnd"/>
      <w:r w:rsidRPr="000D2D13">
        <w:rPr>
          <w:rFonts w:ascii="Tahoma" w:hAnsi="Tahoma" w:cs="Tahoma"/>
          <w:bCs/>
          <w:sz w:val="24"/>
          <w:szCs w:val="24"/>
        </w:rPr>
        <w:t xml:space="preserve"> la </w:t>
      </w:r>
      <w:proofErr w:type="spellStart"/>
      <w:r w:rsidRPr="000D2D13">
        <w:rPr>
          <w:rFonts w:ascii="Tahoma" w:hAnsi="Tahoma" w:cs="Tahoma"/>
          <w:bCs/>
          <w:sz w:val="24"/>
          <w:szCs w:val="24"/>
        </w:rPr>
        <w:t>Viabilización</w:t>
      </w:r>
      <w:proofErr w:type="spellEnd"/>
      <w:r w:rsidRPr="000D2D13">
        <w:rPr>
          <w:rFonts w:ascii="Tahoma" w:hAnsi="Tahoma" w:cs="Tahoma"/>
          <w:bCs/>
          <w:sz w:val="24"/>
          <w:szCs w:val="24"/>
        </w:rPr>
        <w:t xml:space="preserve"> del proyecto mediante</w:t>
      </w:r>
      <w:r w:rsidRPr="000D2D13">
        <w:rPr>
          <w:rFonts w:ascii="Tahoma" w:hAnsi="Tahoma" w:cs="Tahoma"/>
          <w:bCs/>
          <w:color w:val="FF0000"/>
          <w:sz w:val="24"/>
          <w:szCs w:val="24"/>
        </w:rPr>
        <w:t xml:space="preserve"> oficio </w:t>
      </w:r>
      <w:r w:rsidRPr="000D2D13">
        <w:rPr>
          <w:rFonts w:ascii="Tahoma" w:hAnsi="Tahoma" w:cs="Tahoma"/>
          <w:color w:val="FF0000"/>
          <w:sz w:val="24"/>
          <w:szCs w:val="24"/>
          <w:lang w:val="es-CO"/>
        </w:rPr>
        <w:t xml:space="preserve">No. Oficio </w:t>
      </w:r>
      <w:proofErr w:type="spellStart"/>
      <w:r w:rsidRPr="000D2D13">
        <w:rPr>
          <w:rFonts w:ascii="Tahoma" w:hAnsi="Tahoma" w:cs="Tahoma"/>
          <w:color w:val="FF0000"/>
          <w:sz w:val="24"/>
          <w:szCs w:val="24"/>
          <w:lang w:val="es-CO"/>
        </w:rPr>
        <w:t>viabilización</w:t>
      </w:r>
      <w:proofErr w:type="spellEnd"/>
      <w:r w:rsidRPr="000D2D13">
        <w:rPr>
          <w:rFonts w:ascii="Tahoma" w:hAnsi="Tahoma" w:cs="Tahoma"/>
          <w:bCs/>
          <w:color w:val="FF0000"/>
          <w:sz w:val="24"/>
          <w:szCs w:val="24"/>
        </w:rPr>
        <w:t xml:space="preserve"> de fecha XX-XX-XXXX por un valor total de </w:t>
      </w:r>
      <w:r w:rsidRPr="000D2D13">
        <w:rPr>
          <w:rFonts w:ascii="Tahoma" w:hAnsi="Tahoma" w:cs="Tahoma"/>
          <w:color w:val="FF0000"/>
          <w:sz w:val="24"/>
          <w:szCs w:val="24"/>
        </w:rPr>
        <w:t>$Valor en números</w:t>
      </w:r>
      <w:r w:rsidRPr="000D2D13">
        <w:rPr>
          <w:rStyle w:val="Nmerodepgina"/>
          <w:rFonts w:ascii="Tahoma" w:hAnsi="Tahoma" w:cs="Tahoma"/>
          <w:sz w:val="24"/>
          <w:szCs w:val="24"/>
          <w:lang w:val="es-CO"/>
        </w:rPr>
        <w:t xml:space="preserve">, de </w:t>
      </w:r>
      <w:r w:rsidRPr="000D2D13">
        <w:rPr>
          <w:rFonts w:ascii="Tahoma" w:hAnsi="Tahoma" w:cs="Tahoma"/>
          <w:bCs/>
          <w:sz w:val="24"/>
          <w:szCs w:val="24"/>
        </w:rPr>
        <w:t xml:space="preserve">los cuales  </w:t>
      </w:r>
      <w:r w:rsidRPr="000D2D13">
        <w:rPr>
          <w:rFonts w:ascii="Tahoma" w:hAnsi="Tahoma" w:cs="Tahoma"/>
          <w:color w:val="FF0000"/>
          <w:sz w:val="24"/>
          <w:szCs w:val="24"/>
        </w:rPr>
        <w:t xml:space="preserve">$valor en </w:t>
      </w:r>
      <w:proofErr w:type="spellStart"/>
      <w:r w:rsidRPr="000D2D13">
        <w:rPr>
          <w:rFonts w:ascii="Tahoma" w:hAnsi="Tahoma" w:cs="Tahoma"/>
          <w:color w:val="FF0000"/>
          <w:sz w:val="24"/>
          <w:szCs w:val="24"/>
        </w:rPr>
        <w:t>numeros</w:t>
      </w:r>
      <w:proofErr w:type="spellEnd"/>
      <w:r w:rsidRPr="000D2D13">
        <w:rPr>
          <w:rFonts w:ascii="Tahoma" w:hAnsi="Tahoma" w:cs="Tahoma"/>
          <w:color w:val="FF0000"/>
          <w:sz w:val="24"/>
          <w:szCs w:val="24"/>
        </w:rPr>
        <w:t xml:space="preserve"> </w:t>
      </w:r>
      <w:r w:rsidRPr="000D2D13">
        <w:rPr>
          <w:rFonts w:ascii="Tahoma" w:hAnsi="Tahoma" w:cs="Tahoma"/>
          <w:bCs/>
          <w:sz w:val="24"/>
          <w:szCs w:val="24"/>
        </w:rPr>
        <w:t xml:space="preserve">corresponden </w:t>
      </w:r>
      <w:r w:rsidRPr="000D2D13">
        <w:rPr>
          <w:rFonts w:ascii="Tahoma" w:hAnsi="Tahoma" w:cs="Tahoma"/>
          <w:bCs/>
          <w:sz w:val="24"/>
          <w:szCs w:val="24"/>
        </w:rPr>
        <w:lastRenderedPageBreak/>
        <w:t xml:space="preserve">a la Obra Civil  y suministros objeto del contrato a suscribir, </w:t>
      </w:r>
      <w:r w:rsidRPr="000D2D13">
        <w:rPr>
          <w:rFonts w:ascii="Tahoma" w:hAnsi="Tahoma" w:cs="Tahoma"/>
          <w:bCs/>
          <w:color w:val="FF0000"/>
          <w:sz w:val="24"/>
          <w:szCs w:val="24"/>
        </w:rPr>
        <w:t>(</w:t>
      </w:r>
      <w:r w:rsidRPr="000D2D13">
        <w:rPr>
          <w:rFonts w:ascii="Tahoma" w:hAnsi="Tahoma" w:cs="Tahoma"/>
          <w:bCs/>
          <w:i/>
          <w:color w:val="FF0000"/>
          <w:sz w:val="24"/>
          <w:szCs w:val="24"/>
        </w:rPr>
        <w:t xml:space="preserve">Lo aquí resaltado solo aplica si se realiza actualización o ajuste al presupuesto del proyecto viabilizado) </w:t>
      </w:r>
      <w:r w:rsidRPr="000D2D13">
        <w:rPr>
          <w:rFonts w:ascii="Tahoma" w:hAnsi="Tahoma" w:cs="Tahoma"/>
          <w:bCs/>
          <w:color w:val="FF0000"/>
          <w:sz w:val="24"/>
          <w:szCs w:val="24"/>
        </w:rPr>
        <w:t>una vez revisado el presupuesto para iniciar el proceso de contratación, este fue ajustado por Empresas Públicas de Cundinamarca, quedando el proyecto por un valor de</w:t>
      </w:r>
      <w:r w:rsidRPr="000D2D13">
        <w:rPr>
          <w:rFonts w:ascii="Tahoma" w:hAnsi="Tahoma" w:cs="Tahoma"/>
          <w:color w:val="FF0000"/>
          <w:sz w:val="24"/>
          <w:szCs w:val="24"/>
        </w:rPr>
        <w:t xml:space="preserve"> </w:t>
      </w:r>
      <w:r w:rsidRPr="000D2D13">
        <w:rPr>
          <w:rFonts w:ascii="Tahoma" w:hAnsi="Tahoma" w:cs="Tahoma"/>
          <w:b/>
          <w:bCs/>
          <w:color w:val="FF0000"/>
          <w:sz w:val="24"/>
          <w:szCs w:val="24"/>
        </w:rPr>
        <w:t>VALOR EN LETRAS M/CTE (</w:t>
      </w:r>
      <w:r w:rsidRPr="000D2D13">
        <w:rPr>
          <w:rFonts w:ascii="Tahoma" w:hAnsi="Tahoma" w:cs="Tahoma"/>
          <w:color w:val="FF0000"/>
          <w:sz w:val="24"/>
          <w:szCs w:val="24"/>
        </w:rPr>
        <w:t xml:space="preserve">$valor en </w:t>
      </w:r>
      <w:proofErr w:type="spellStart"/>
      <w:r w:rsidRPr="000D2D13">
        <w:rPr>
          <w:rFonts w:ascii="Tahoma" w:hAnsi="Tahoma" w:cs="Tahoma"/>
          <w:color w:val="FF0000"/>
          <w:sz w:val="24"/>
          <w:szCs w:val="24"/>
        </w:rPr>
        <w:t>numeros</w:t>
      </w:r>
      <w:proofErr w:type="spellEnd"/>
      <w:r w:rsidRPr="000D2D13">
        <w:rPr>
          <w:rFonts w:ascii="Tahoma" w:hAnsi="Tahoma" w:cs="Tahoma"/>
          <w:b/>
          <w:bCs/>
          <w:color w:val="FF0000"/>
          <w:sz w:val="24"/>
          <w:szCs w:val="24"/>
        </w:rPr>
        <w:t>)</w:t>
      </w:r>
      <w:r w:rsidRPr="000D2D13">
        <w:rPr>
          <w:rFonts w:ascii="Tahoma" w:hAnsi="Tahoma" w:cs="Tahoma"/>
          <w:bCs/>
          <w:sz w:val="24"/>
          <w:szCs w:val="24"/>
        </w:rPr>
        <w:t>,de acuerdo con el siguiente presupuesto:</w:t>
      </w:r>
      <w:r w:rsidRPr="000D2D13">
        <w:rPr>
          <w:rFonts w:ascii="Tahoma" w:hAnsi="Tahoma" w:cs="Tahoma"/>
          <w:b/>
          <w:sz w:val="24"/>
          <w:szCs w:val="24"/>
        </w:rPr>
        <w:t xml:space="preserve"> </w:t>
      </w:r>
    </w:p>
    <w:p w14:paraId="3746CB0E" w14:textId="77777777" w:rsidR="00522B10" w:rsidRPr="000D2D13" w:rsidRDefault="00522B10" w:rsidP="00522B10">
      <w:pPr>
        <w:autoSpaceDE w:val="0"/>
        <w:autoSpaceDN w:val="0"/>
        <w:adjustRightInd w:val="0"/>
        <w:jc w:val="both"/>
        <w:rPr>
          <w:rFonts w:ascii="Tahoma" w:hAnsi="Tahoma" w:cs="Tahoma"/>
          <w:b/>
          <w:sz w:val="24"/>
          <w:szCs w:val="24"/>
        </w:rPr>
      </w:pPr>
    </w:p>
    <w:p w14:paraId="31E8B85F" w14:textId="77777777" w:rsidR="00522B10" w:rsidRPr="000D2D13" w:rsidRDefault="00522B10" w:rsidP="00522B10">
      <w:pPr>
        <w:autoSpaceDE w:val="0"/>
        <w:autoSpaceDN w:val="0"/>
        <w:adjustRightInd w:val="0"/>
        <w:jc w:val="both"/>
        <w:rPr>
          <w:rFonts w:ascii="Tahoma" w:hAnsi="Tahoma" w:cs="Tahoma"/>
          <w:color w:val="FF0000"/>
          <w:sz w:val="24"/>
          <w:szCs w:val="24"/>
          <w:lang w:val="es-MX"/>
        </w:rPr>
      </w:pPr>
      <w:r w:rsidRPr="000D2D13">
        <w:rPr>
          <w:rFonts w:ascii="Tahoma" w:hAnsi="Tahoma" w:cs="Tahoma"/>
          <w:color w:val="FF0000"/>
          <w:sz w:val="24"/>
          <w:szCs w:val="24"/>
          <w:lang w:val="es-MX"/>
        </w:rPr>
        <w:t>(Insertar el presupuesto total de obra, teniendo en cuenta lo siguiente:)</w:t>
      </w:r>
    </w:p>
    <w:p w14:paraId="47F5D7A6" w14:textId="77777777" w:rsidR="00522B10" w:rsidRPr="000D2D13" w:rsidRDefault="00522B10" w:rsidP="00522B10">
      <w:pPr>
        <w:pStyle w:val="Prrafodelista"/>
        <w:numPr>
          <w:ilvl w:val="0"/>
          <w:numId w:val="19"/>
        </w:numPr>
        <w:autoSpaceDE w:val="0"/>
        <w:autoSpaceDN w:val="0"/>
        <w:adjustRightInd w:val="0"/>
        <w:jc w:val="both"/>
        <w:rPr>
          <w:rFonts w:ascii="Tahoma" w:hAnsi="Tahoma" w:cs="Tahoma"/>
          <w:color w:val="0070C0"/>
          <w:sz w:val="24"/>
          <w:szCs w:val="24"/>
        </w:rPr>
      </w:pPr>
      <w:r w:rsidRPr="000D2D13">
        <w:rPr>
          <w:rFonts w:ascii="Tahoma" w:hAnsi="Tahoma" w:cs="Tahoma"/>
          <w:color w:val="0070C0"/>
          <w:sz w:val="24"/>
          <w:szCs w:val="24"/>
          <w:lang w:val="es-MX"/>
        </w:rPr>
        <w:t xml:space="preserve">Al final del presupuesto debe aparecer el costo directo de las obras, el AIU y el costo total del proyecto. </w:t>
      </w:r>
    </w:p>
    <w:p w14:paraId="3D5ECB8E" w14:textId="77777777" w:rsidR="00522B10" w:rsidRPr="000D2D13" w:rsidRDefault="00522B10" w:rsidP="00522B10">
      <w:pPr>
        <w:pStyle w:val="Prrafodelista"/>
        <w:numPr>
          <w:ilvl w:val="0"/>
          <w:numId w:val="19"/>
        </w:numPr>
        <w:autoSpaceDE w:val="0"/>
        <w:autoSpaceDN w:val="0"/>
        <w:adjustRightInd w:val="0"/>
        <w:jc w:val="both"/>
        <w:rPr>
          <w:rFonts w:ascii="Tahoma" w:hAnsi="Tahoma" w:cs="Tahoma"/>
          <w:color w:val="0070C0"/>
          <w:sz w:val="24"/>
          <w:szCs w:val="24"/>
        </w:rPr>
      </w:pPr>
      <w:r w:rsidRPr="000D2D13">
        <w:rPr>
          <w:rFonts w:ascii="Tahoma" w:hAnsi="Tahoma" w:cs="Tahoma"/>
          <w:color w:val="0070C0"/>
          <w:sz w:val="24"/>
          <w:szCs w:val="24"/>
          <w:lang w:val="es-MX"/>
        </w:rPr>
        <w:t>Las cantidades de obra deben venir redondeadas a 2 cifras decimales. (Para este efecto en el archivo Excel, utilizar la formula “redondear”)</w:t>
      </w:r>
    </w:p>
    <w:p w14:paraId="78B3CEAA" w14:textId="77777777" w:rsidR="00522B10" w:rsidRPr="000D2D13" w:rsidRDefault="00522B10" w:rsidP="00522B10">
      <w:pPr>
        <w:pStyle w:val="Prrafodelista"/>
        <w:numPr>
          <w:ilvl w:val="0"/>
          <w:numId w:val="19"/>
        </w:numPr>
        <w:autoSpaceDE w:val="0"/>
        <w:autoSpaceDN w:val="0"/>
        <w:adjustRightInd w:val="0"/>
        <w:jc w:val="both"/>
        <w:rPr>
          <w:rFonts w:ascii="Tahoma" w:hAnsi="Tahoma" w:cs="Tahoma"/>
          <w:color w:val="0070C0"/>
          <w:sz w:val="24"/>
          <w:szCs w:val="24"/>
        </w:rPr>
      </w:pPr>
      <w:r w:rsidRPr="000D2D13">
        <w:rPr>
          <w:rFonts w:ascii="Tahoma" w:hAnsi="Tahoma" w:cs="Tahoma"/>
          <w:color w:val="0070C0"/>
          <w:sz w:val="24"/>
          <w:szCs w:val="24"/>
        </w:rPr>
        <w:t xml:space="preserve">Todos los precios deben venir redondeados al peso, sin decimales. </w:t>
      </w:r>
      <w:r w:rsidRPr="000D2D13">
        <w:rPr>
          <w:rFonts w:ascii="Tahoma" w:hAnsi="Tahoma" w:cs="Tahoma"/>
          <w:color w:val="0070C0"/>
          <w:sz w:val="24"/>
          <w:szCs w:val="24"/>
          <w:lang w:val="es-MX"/>
        </w:rPr>
        <w:t>(Para este efecto en el archivo Excel, utilizar la formula “redondear”)</w:t>
      </w:r>
    </w:p>
    <w:p w14:paraId="250C45EC" w14:textId="77777777" w:rsidR="00522B10" w:rsidRPr="000D2D13" w:rsidRDefault="00522B10" w:rsidP="00522B10">
      <w:pPr>
        <w:pStyle w:val="Prrafodelista"/>
        <w:numPr>
          <w:ilvl w:val="0"/>
          <w:numId w:val="19"/>
        </w:numPr>
        <w:autoSpaceDE w:val="0"/>
        <w:autoSpaceDN w:val="0"/>
        <w:adjustRightInd w:val="0"/>
        <w:jc w:val="both"/>
        <w:rPr>
          <w:rFonts w:ascii="Tahoma" w:hAnsi="Tahoma" w:cs="Tahoma"/>
          <w:color w:val="0070C0"/>
          <w:sz w:val="24"/>
          <w:szCs w:val="24"/>
        </w:rPr>
      </w:pPr>
      <w:r w:rsidRPr="000D2D13">
        <w:rPr>
          <w:rFonts w:ascii="Tahoma" w:hAnsi="Tahoma" w:cs="Tahoma"/>
          <w:color w:val="0070C0"/>
          <w:sz w:val="24"/>
          <w:szCs w:val="24"/>
          <w:lang w:val="es-MX"/>
        </w:rPr>
        <w:t>En general para todas las operaciones utilizar la formula “redondear” en el archivo de Excel.</w:t>
      </w:r>
    </w:p>
    <w:p w14:paraId="62E33371" w14:textId="77777777" w:rsidR="00522B10" w:rsidRPr="000D2D13" w:rsidRDefault="00522B10" w:rsidP="00522B10">
      <w:pPr>
        <w:pStyle w:val="Prrafodelista"/>
        <w:autoSpaceDE w:val="0"/>
        <w:autoSpaceDN w:val="0"/>
        <w:adjustRightInd w:val="0"/>
        <w:jc w:val="both"/>
        <w:rPr>
          <w:rFonts w:ascii="Tahoma" w:hAnsi="Tahoma" w:cs="Tahoma"/>
          <w:color w:val="FF0000"/>
          <w:sz w:val="24"/>
          <w:szCs w:val="24"/>
        </w:rPr>
      </w:pPr>
    </w:p>
    <w:p w14:paraId="4139658B" w14:textId="77777777" w:rsidR="00522B10" w:rsidRPr="00785391" w:rsidRDefault="00522B10" w:rsidP="00785391">
      <w:pPr>
        <w:pStyle w:val="Prrafodelista"/>
        <w:numPr>
          <w:ilvl w:val="0"/>
          <w:numId w:val="24"/>
        </w:numPr>
        <w:jc w:val="both"/>
        <w:rPr>
          <w:rFonts w:ascii="Tahoma" w:hAnsi="Tahoma" w:cs="Tahoma"/>
          <w:b/>
          <w:sz w:val="24"/>
          <w:szCs w:val="24"/>
        </w:rPr>
      </w:pPr>
      <w:r w:rsidRPr="00785391">
        <w:rPr>
          <w:rFonts w:ascii="Tahoma" w:hAnsi="Tahoma" w:cs="Tahoma"/>
          <w:b/>
          <w:sz w:val="24"/>
          <w:szCs w:val="24"/>
        </w:rPr>
        <w:t>SOPORTE PRESUPUESTAL</w:t>
      </w:r>
    </w:p>
    <w:p w14:paraId="51F96A20" w14:textId="77777777" w:rsidR="00522B10" w:rsidRPr="000D2D13" w:rsidRDefault="00522B10" w:rsidP="00522B10">
      <w:pPr>
        <w:jc w:val="both"/>
        <w:rPr>
          <w:rFonts w:ascii="Tahoma" w:hAnsi="Tahoma" w:cs="Tahoma"/>
          <w:sz w:val="24"/>
          <w:szCs w:val="24"/>
        </w:rPr>
      </w:pPr>
    </w:p>
    <w:p w14:paraId="6869254A" w14:textId="0E086ED4" w:rsidR="00522B10" w:rsidRPr="000D2D13" w:rsidRDefault="00522B10" w:rsidP="00522B10">
      <w:pPr>
        <w:pStyle w:val="Prrafodelista"/>
        <w:ind w:left="0"/>
        <w:jc w:val="both"/>
        <w:rPr>
          <w:rFonts w:ascii="Tahoma" w:hAnsi="Tahoma" w:cs="Tahoma"/>
          <w:spacing w:val="-2"/>
          <w:sz w:val="24"/>
          <w:szCs w:val="24"/>
          <w:lang w:eastAsia="es-MX"/>
        </w:rPr>
      </w:pPr>
      <w:r w:rsidRPr="000D2D13">
        <w:rPr>
          <w:rFonts w:ascii="Tahoma" w:hAnsi="Tahoma" w:cs="Tahoma"/>
          <w:spacing w:val="-2"/>
          <w:sz w:val="24"/>
          <w:szCs w:val="24"/>
          <w:lang w:eastAsia="es-MX"/>
        </w:rPr>
        <w:t>El presupuesto oficial se compone de los siguientes rubros:</w:t>
      </w:r>
      <w:r w:rsidRPr="000D2D13">
        <w:rPr>
          <w:rFonts w:ascii="Tahoma" w:hAnsi="Tahoma" w:cs="Tahoma"/>
          <w:color w:val="FF0000"/>
          <w:spacing w:val="-2"/>
          <w:sz w:val="24"/>
          <w:szCs w:val="24"/>
          <w:lang w:eastAsia="es-MX"/>
        </w:rPr>
        <w:t xml:space="preserve"> (Completar la siguiente tabla con los datos de los CDR</w:t>
      </w:r>
      <w:r w:rsidR="000D2D13">
        <w:rPr>
          <w:rFonts w:ascii="Tahoma" w:hAnsi="Tahoma" w:cs="Tahoma"/>
          <w:color w:val="FF0000"/>
          <w:spacing w:val="-2"/>
          <w:sz w:val="24"/>
          <w:szCs w:val="24"/>
          <w:lang w:eastAsia="es-MX"/>
        </w:rPr>
        <w:t xml:space="preserve">, </w:t>
      </w:r>
      <w:r w:rsidRPr="000D2D13">
        <w:rPr>
          <w:rFonts w:ascii="Tahoma" w:hAnsi="Tahoma" w:cs="Tahoma"/>
          <w:color w:val="FF0000"/>
          <w:spacing w:val="-2"/>
          <w:sz w:val="24"/>
          <w:szCs w:val="24"/>
          <w:lang w:eastAsia="es-MX"/>
        </w:rPr>
        <w:t>CDP</w:t>
      </w:r>
      <w:r w:rsidR="000D2D13">
        <w:rPr>
          <w:rFonts w:ascii="Tahoma" w:hAnsi="Tahoma" w:cs="Tahoma"/>
          <w:color w:val="FF0000"/>
          <w:spacing w:val="-2"/>
          <w:sz w:val="24"/>
          <w:szCs w:val="24"/>
          <w:lang w:eastAsia="es-MX"/>
        </w:rPr>
        <w:t xml:space="preserve"> o CDF</w:t>
      </w:r>
      <w:r w:rsidRPr="000D2D13">
        <w:rPr>
          <w:rFonts w:ascii="Tahoma" w:hAnsi="Tahoma" w:cs="Tahoma"/>
          <w:color w:val="FF0000"/>
          <w:spacing w:val="-2"/>
          <w:sz w:val="24"/>
          <w:szCs w:val="24"/>
          <w:lang w:eastAsia="es-MX"/>
        </w:rPr>
        <w:t xml:space="preserve"> correspondientes)</w:t>
      </w:r>
    </w:p>
    <w:p w14:paraId="24C875A8" w14:textId="77777777" w:rsidR="00522B10" w:rsidRPr="000D2D13" w:rsidRDefault="00522B10" w:rsidP="00522B10">
      <w:pPr>
        <w:pStyle w:val="Prrafodelista"/>
        <w:ind w:left="0"/>
        <w:jc w:val="both"/>
        <w:rPr>
          <w:rFonts w:ascii="Tahoma" w:hAnsi="Tahoma" w:cs="Tahoma"/>
          <w:spacing w:val="-2"/>
          <w:sz w:val="22"/>
          <w:szCs w:val="22"/>
          <w:lang w:eastAsia="es-MX"/>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559"/>
        <w:gridCol w:w="2551"/>
        <w:gridCol w:w="1995"/>
        <w:gridCol w:w="1696"/>
      </w:tblGrid>
      <w:tr w:rsidR="00522B10" w:rsidRPr="000D2D13" w14:paraId="27778C66" w14:textId="77777777" w:rsidTr="00637F6C">
        <w:trPr>
          <w:trHeight w:val="567"/>
          <w:tblHeader/>
          <w:jc w:val="center"/>
        </w:trPr>
        <w:tc>
          <w:tcPr>
            <w:tcW w:w="1555" w:type="dxa"/>
            <w:tcBorders>
              <w:bottom w:val="single" w:sz="4" w:space="0" w:color="auto"/>
            </w:tcBorders>
            <w:shd w:val="clear" w:color="auto" w:fill="B8CCE4"/>
            <w:vAlign w:val="center"/>
            <w:hideMark/>
          </w:tcPr>
          <w:p w14:paraId="3956657B" w14:textId="77777777" w:rsidR="00522B10" w:rsidRPr="000D2D13" w:rsidRDefault="00522B10" w:rsidP="00A752C6">
            <w:pPr>
              <w:jc w:val="center"/>
              <w:rPr>
                <w:rFonts w:ascii="Tahoma" w:hAnsi="Tahoma" w:cs="Tahoma"/>
                <w:b/>
                <w:bCs/>
                <w:color w:val="000000"/>
                <w:lang w:val="es-CO" w:eastAsia="es-CO"/>
              </w:rPr>
            </w:pPr>
            <w:r w:rsidRPr="000D2D13">
              <w:rPr>
                <w:rFonts w:ascii="Tahoma" w:hAnsi="Tahoma" w:cs="Tahoma"/>
                <w:b/>
                <w:bCs/>
                <w:color w:val="000000"/>
                <w:lang w:val="es-CO" w:eastAsia="es-CO"/>
              </w:rPr>
              <w:t>FUENTE</w:t>
            </w:r>
          </w:p>
        </w:tc>
        <w:tc>
          <w:tcPr>
            <w:tcW w:w="1559" w:type="dxa"/>
            <w:tcBorders>
              <w:bottom w:val="single" w:sz="4" w:space="0" w:color="auto"/>
            </w:tcBorders>
            <w:shd w:val="clear" w:color="auto" w:fill="B8CCE4"/>
            <w:vAlign w:val="center"/>
            <w:hideMark/>
          </w:tcPr>
          <w:p w14:paraId="427FE30B" w14:textId="35D60555" w:rsidR="00522B10" w:rsidRPr="000D2D13" w:rsidRDefault="00522B10" w:rsidP="00A752C6">
            <w:pPr>
              <w:jc w:val="center"/>
              <w:rPr>
                <w:rFonts w:ascii="Tahoma" w:hAnsi="Tahoma" w:cs="Tahoma"/>
                <w:b/>
                <w:bCs/>
                <w:color w:val="000000"/>
                <w:lang w:val="es-CO" w:eastAsia="es-CO"/>
              </w:rPr>
            </w:pPr>
            <w:r w:rsidRPr="000D2D13">
              <w:rPr>
                <w:rFonts w:ascii="Tahoma" w:hAnsi="Tahoma" w:cs="Tahoma"/>
                <w:b/>
                <w:bCs/>
                <w:color w:val="000000"/>
                <w:lang w:val="es-MX" w:eastAsia="es-CO"/>
              </w:rPr>
              <w:t>CDR / CDP</w:t>
            </w:r>
            <w:r w:rsidR="000D2D13">
              <w:rPr>
                <w:rFonts w:ascii="Tahoma" w:hAnsi="Tahoma" w:cs="Tahoma"/>
                <w:b/>
                <w:bCs/>
                <w:color w:val="000000"/>
                <w:lang w:val="es-MX" w:eastAsia="es-CO"/>
              </w:rPr>
              <w:t xml:space="preserve"> / CDF</w:t>
            </w:r>
          </w:p>
        </w:tc>
        <w:tc>
          <w:tcPr>
            <w:tcW w:w="2551" w:type="dxa"/>
            <w:tcBorders>
              <w:bottom w:val="single" w:sz="4" w:space="0" w:color="auto"/>
            </w:tcBorders>
            <w:shd w:val="clear" w:color="auto" w:fill="B8CCE4"/>
            <w:vAlign w:val="center"/>
            <w:hideMark/>
          </w:tcPr>
          <w:p w14:paraId="3F360226" w14:textId="77777777" w:rsidR="00522B10" w:rsidRPr="000D2D13" w:rsidRDefault="00522B10" w:rsidP="00A752C6">
            <w:pPr>
              <w:jc w:val="center"/>
              <w:rPr>
                <w:rFonts w:ascii="Tahoma" w:hAnsi="Tahoma" w:cs="Tahoma"/>
                <w:b/>
                <w:bCs/>
                <w:color w:val="000000"/>
                <w:lang w:val="es-CO" w:eastAsia="es-CO"/>
              </w:rPr>
            </w:pPr>
            <w:r w:rsidRPr="000D2D13">
              <w:rPr>
                <w:rFonts w:ascii="Tahoma" w:hAnsi="Tahoma" w:cs="Tahoma"/>
                <w:b/>
                <w:bCs/>
                <w:color w:val="000000"/>
                <w:lang w:val="es-CO" w:eastAsia="es-CO"/>
              </w:rPr>
              <w:t>CONCEPTO DEL GASTO</w:t>
            </w:r>
          </w:p>
        </w:tc>
        <w:tc>
          <w:tcPr>
            <w:tcW w:w="1995" w:type="dxa"/>
            <w:tcBorders>
              <w:bottom w:val="single" w:sz="4" w:space="0" w:color="auto"/>
            </w:tcBorders>
            <w:shd w:val="clear" w:color="auto" w:fill="B8CCE4"/>
            <w:vAlign w:val="center"/>
            <w:hideMark/>
          </w:tcPr>
          <w:p w14:paraId="15FD4DE4" w14:textId="77777777" w:rsidR="00522B10" w:rsidRPr="000D2D13" w:rsidRDefault="00522B10" w:rsidP="00A752C6">
            <w:pPr>
              <w:jc w:val="center"/>
              <w:rPr>
                <w:rFonts w:ascii="Tahoma" w:hAnsi="Tahoma" w:cs="Tahoma"/>
                <w:b/>
                <w:bCs/>
                <w:color w:val="000000"/>
                <w:lang w:val="es-CO" w:eastAsia="es-CO"/>
              </w:rPr>
            </w:pPr>
            <w:r w:rsidRPr="000D2D13">
              <w:rPr>
                <w:rFonts w:ascii="Tahoma" w:hAnsi="Tahoma" w:cs="Tahoma"/>
                <w:b/>
                <w:bCs/>
                <w:color w:val="000000"/>
                <w:lang w:val="es-CO" w:eastAsia="es-CO"/>
              </w:rPr>
              <w:t>DESCRIPCION DEL PROYECTO</w:t>
            </w:r>
          </w:p>
        </w:tc>
        <w:tc>
          <w:tcPr>
            <w:tcW w:w="1696" w:type="dxa"/>
            <w:tcBorders>
              <w:bottom w:val="single" w:sz="4" w:space="0" w:color="auto"/>
            </w:tcBorders>
            <w:shd w:val="clear" w:color="auto" w:fill="B8CCE4"/>
            <w:vAlign w:val="center"/>
          </w:tcPr>
          <w:p w14:paraId="31A1CE63" w14:textId="77777777" w:rsidR="00522B10" w:rsidRPr="000D2D13" w:rsidRDefault="00522B10" w:rsidP="00A752C6">
            <w:pPr>
              <w:jc w:val="center"/>
              <w:rPr>
                <w:rFonts w:ascii="Tahoma" w:hAnsi="Tahoma" w:cs="Tahoma"/>
                <w:b/>
                <w:bCs/>
                <w:color w:val="000000"/>
                <w:lang w:val="es-CO" w:eastAsia="es-CO"/>
              </w:rPr>
            </w:pPr>
            <w:r w:rsidRPr="000D2D13">
              <w:rPr>
                <w:rFonts w:ascii="Tahoma" w:hAnsi="Tahoma" w:cs="Tahoma"/>
                <w:b/>
                <w:bCs/>
                <w:color w:val="000000"/>
                <w:lang w:val="es-CO" w:eastAsia="es-CO"/>
              </w:rPr>
              <w:t>VALOR</w:t>
            </w:r>
          </w:p>
        </w:tc>
      </w:tr>
      <w:tr w:rsidR="00522B10" w:rsidRPr="000D2D13" w14:paraId="2B6C2A8A" w14:textId="77777777" w:rsidTr="00637F6C">
        <w:trPr>
          <w:trHeight w:val="915"/>
          <w:jc w:val="center"/>
        </w:trPr>
        <w:tc>
          <w:tcPr>
            <w:tcW w:w="1555" w:type="dxa"/>
            <w:shd w:val="clear" w:color="auto" w:fill="auto"/>
            <w:vAlign w:val="center"/>
          </w:tcPr>
          <w:p w14:paraId="3051F621" w14:textId="7535E3E2" w:rsidR="00522B10" w:rsidRPr="000D2D13" w:rsidRDefault="000D2D13" w:rsidP="00A752C6">
            <w:pPr>
              <w:jc w:val="center"/>
              <w:rPr>
                <w:rFonts w:ascii="Tahoma" w:hAnsi="Tahoma" w:cs="Tahoma"/>
                <w:color w:val="FF0000"/>
                <w:lang w:eastAsia="es-CO"/>
              </w:rPr>
            </w:pPr>
            <w:r>
              <w:rPr>
                <w:rFonts w:ascii="Tahoma" w:hAnsi="Tahoma" w:cs="Tahoma"/>
                <w:color w:val="FF0000"/>
                <w:lang w:eastAsia="es-CO"/>
              </w:rPr>
              <w:t>DESCRIBIR LA FUENTE EN EL CDR/ CDP O CDF</w:t>
            </w:r>
          </w:p>
        </w:tc>
        <w:tc>
          <w:tcPr>
            <w:tcW w:w="1559" w:type="dxa"/>
            <w:shd w:val="clear" w:color="auto" w:fill="auto"/>
            <w:vAlign w:val="center"/>
          </w:tcPr>
          <w:p w14:paraId="535C17FE" w14:textId="6805A6E4" w:rsidR="00522B10" w:rsidRPr="000D2D13" w:rsidRDefault="000D2D13" w:rsidP="00A752C6">
            <w:pPr>
              <w:jc w:val="center"/>
              <w:rPr>
                <w:rFonts w:ascii="Tahoma" w:hAnsi="Tahoma" w:cs="Tahoma"/>
                <w:color w:val="FF0000"/>
                <w:lang w:val="es-CO" w:eastAsia="es-CO"/>
              </w:rPr>
            </w:pPr>
            <w:r w:rsidRPr="000D2D13">
              <w:rPr>
                <w:rFonts w:ascii="Tahoma" w:hAnsi="Tahoma" w:cs="Tahoma"/>
                <w:color w:val="FF0000"/>
                <w:lang w:val="es-CO" w:eastAsia="es-CO"/>
              </w:rPr>
              <w:t>CDR</w:t>
            </w:r>
            <w:r>
              <w:rPr>
                <w:rFonts w:ascii="Tahoma" w:hAnsi="Tahoma" w:cs="Tahoma"/>
                <w:color w:val="FF0000"/>
                <w:lang w:val="es-CO" w:eastAsia="es-CO"/>
              </w:rPr>
              <w:t>/CDP/CDF</w:t>
            </w:r>
            <w:r w:rsidRPr="000D2D13">
              <w:rPr>
                <w:rFonts w:ascii="Tahoma" w:hAnsi="Tahoma" w:cs="Tahoma"/>
                <w:color w:val="FF0000"/>
                <w:lang w:val="es-CO" w:eastAsia="es-CO"/>
              </w:rPr>
              <w:t xml:space="preserve"> </w:t>
            </w:r>
            <w:r w:rsidR="00522B10" w:rsidRPr="000D2D13">
              <w:rPr>
                <w:rFonts w:ascii="Tahoma" w:hAnsi="Tahoma" w:cs="Tahoma"/>
                <w:color w:val="FF0000"/>
                <w:lang w:val="es-CO" w:eastAsia="es-CO"/>
              </w:rPr>
              <w:t>##</w:t>
            </w:r>
          </w:p>
          <w:p w14:paraId="0F115A78" w14:textId="77777777" w:rsidR="00522B10" w:rsidRPr="000D2D13" w:rsidRDefault="00522B10" w:rsidP="00A752C6">
            <w:pPr>
              <w:jc w:val="center"/>
              <w:rPr>
                <w:rFonts w:ascii="Tahoma" w:hAnsi="Tahoma" w:cs="Tahoma"/>
                <w:color w:val="FF0000"/>
                <w:lang w:val="es-CO" w:eastAsia="es-CO"/>
              </w:rPr>
            </w:pPr>
            <w:r w:rsidRPr="000D2D13">
              <w:rPr>
                <w:rFonts w:ascii="Tahoma" w:hAnsi="Tahoma" w:cs="Tahoma"/>
                <w:color w:val="FF0000"/>
                <w:lang w:val="es-CO" w:eastAsia="es-CO"/>
              </w:rPr>
              <w:t>(</w:t>
            </w:r>
            <w:proofErr w:type="spellStart"/>
            <w:r w:rsidRPr="000D2D13">
              <w:rPr>
                <w:rFonts w:ascii="Tahoma" w:hAnsi="Tahoma" w:cs="Tahoma"/>
                <w:color w:val="FF0000"/>
                <w:lang w:val="es-CO" w:eastAsia="es-CO"/>
              </w:rPr>
              <w:t>dd</w:t>
            </w:r>
            <w:proofErr w:type="spellEnd"/>
            <w:r w:rsidRPr="000D2D13">
              <w:rPr>
                <w:rFonts w:ascii="Tahoma" w:hAnsi="Tahoma" w:cs="Tahoma"/>
                <w:color w:val="FF0000"/>
                <w:lang w:val="es-CO" w:eastAsia="es-CO"/>
              </w:rPr>
              <w:t>/mm/</w:t>
            </w:r>
            <w:proofErr w:type="spellStart"/>
            <w:r w:rsidRPr="000D2D13">
              <w:rPr>
                <w:rFonts w:ascii="Tahoma" w:hAnsi="Tahoma" w:cs="Tahoma"/>
                <w:color w:val="FF0000"/>
                <w:lang w:val="es-CO" w:eastAsia="es-CO"/>
              </w:rPr>
              <w:t>aaaa</w:t>
            </w:r>
            <w:proofErr w:type="spellEnd"/>
            <w:r w:rsidRPr="000D2D13">
              <w:rPr>
                <w:rFonts w:ascii="Tahoma" w:hAnsi="Tahoma" w:cs="Tahoma"/>
                <w:color w:val="FF0000"/>
                <w:lang w:val="es-CO" w:eastAsia="es-CO"/>
              </w:rPr>
              <w:t>)</w:t>
            </w:r>
          </w:p>
        </w:tc>
        <w:tc>
          <w:tcPr>
            <w:tcW w:w="2551" w:type="dxa"/>
            <w:shd w:val="clear" w:color="auto" w:fill="auto"/>
            <w:vAlign w:val="center"/>
          </w:tcPr>
          <w:p w14:paraId="27C8765A" w14:textId="77777777" w:rsidR="00522B10" w:rsidRPr="000D2D13" w:rsidRDefault="00522B10" w:rsidP="00A752C6">
            <w:pPr>
              <w:jc w:val="center"/>
              <w:rPr>
                <w:rFonts w:ascii="Tahoma" w:hAnsi="Tahoma" w:cs="Tahoma"/>
                <w:color w:val="FF0000"/>
                <w:lang w:eastAsia="es-CO"/>
              </w:rPr>
            </w:pPr>
            <w:r w:rsidRPr="000D2D13">
              <w:rPr>
                <w:rFonts w:ascii="Tahoma" w:hAnsi="Tahoma" w:cs="Tahoma"/>
                <w:color w:val="FF0000"/>
                <w:lang w:eastAsia="es-CO"/>
              </w:rPr>
              <w:t>Componente en Infraestructura en Agua y Saneamiento</w:t>
            </w:r>
          </w:p>
        </w:tc>
        <w:tc>
          <w:tcPr>
            <w:tcW w:w="1995" w:type="dxa"/>
            <w:shd w:val="clear" w:color="auto" w:fill="auto"/>
            <w:vAlign w:val="center"/>
          </w:tcPr>
          <w:p w14:paraId="50711C7B" w14:textId="77777777" w:rsidR="00522B10" w:rsidRPr="000D2D13" w:rsidRDefault="00522B10" w:rsidP="00A752C6">
            <w:pPr>
              <w:jc w:val="center"/>
              <w:rPr>
                <w:rFonts w:ascii="Tahoma" w:hAnsi="Tahoma" w:cs="Tahoma"/>
                <w:color w:val="FF0000"/>
              </w:rPr>
            </w:pPr>
            <w:r w:rsidRPr="000D2D13">
              <w:rPr>
                <w:rFonts w:ascii="Tahoma" w:hAnsi="Tahoma" w:cs="Tahoma"/>
                <w:color w:val="FF0000"/>
                <w:lang w:eastAsia="es-CO"/>
              </w:rPr>
              <w:t>DESCRIBIR EL PROYECTO</w:t>
            </w:r>
          </w:p>
        </w:tc>
        <w:tc>
          <w:tcPr>
            <w:tcW w:w="1696" w:type="dxa"/>
            <w:shd w:val="clear" w:color="auto" w:fill="auto"/>
            <w:vAlign w:val="center"/>
          </w:tcPr>
          <w:p w14:paraId="1E5E86F5" w14:textId="77777777" w:rsidR="00522B10" w:rsidRPr="000D2D13" w:rsidRDefault="00522B10" w:rsidP="00522B10">
            <w:pPr>
              <w:jc w:val="center"/>
              <w:rPr>
                <w:rFonts w:ascii="Tahoma" w:hAnsi="Tahoma" w:cs="Tahoma"/>
                <w:b/>
                <w:color w:val="FF0000"/>
              </w:rPr>
            </w:pPr>
            <w:r w:rsidRPr="000D2D13">
              <w:rPr>
                <w:rFonts w:ascii="Tahoma" w:hAnsi="Tahoma" w:cs="Tahoma"/>
                <w:b/>
                <w:color w:val="FF0000"/>
              </w:rPr>
              <w:t>$</w:t>
            </w:r>
          </w:p>
        </w:tc>
      </w:tr>
      <w:tr w:rsidR="00522B10" w:rsidRPr="000D2D13" w14:paraId="6CDF9DB3" w14:textId="77777777" w:rsidTr="00637F6C">
        <w:trPr>
          <w:trHeight w:val="984"/>
          <w:jc w:val="center"/>
        </w:trPr>
        <w:tc>
          <w:tcPr>
            <w:tcW w:w="1555" w:type="dxa"/>
            <w:shd w:val="clear" w:color="auto" w:fill="auto"/>
            <w:vAlign w:val="center"/>
          </w:tcPr>
          <w:p w14:paraId="6FA8B92F" w14:textId="2AC9FB67" w:rsidR="00522B10" w:rsidRPr="000D2D13" w:rsidRDefault="000D2D13" w:rsidP="00A752C6">
            <w:pPr>
              <w:jc w:val="center"/>
              <w:rPr>
                <w:rFonts w:ascii="Tahoma" w:hAnsi="Tahoma" w:cs="Tahoma"/>
                <w:color w:val="FF0000"/>
                <w:lang w:eastAsia="es-CO"/>
              </w:rPr>
            </w:pPr>
            <w:r>
              <w:rPr>
                <w:rFonts w:ascii="Tahoma" w:hAnsi="Tahoma" w:cs="Tahoma"/>
                <w:color w:val="FF0000"/>
                <w:lang w:eastAsia="es-CO"/>
              </w:rPr>
              <w:t>DESCRIBIR LA FUENTE EN EL CDR/ CDP O CDF</w:t>
            </w:r>
          </w:p>
        </w:tc>
        <w:tc>
          <w:tcPr>
            <w:tcW w:w="1559" w:type="dxa"/>
            <w:shd w:val="clear" w:color="auto" w:fill="auto"/>
            <w:vAlign w:val="center"/>
          </w:tcPr>
          <w:p w14:paraId="36D54419" w14:textId="2270E9C4" w:rsidR="00522B10" w:rsidRPr="000D2D13" w:rsidRDefault="00522B10" w:rsidP="00A752C6">
            <w:pPr>
              <w:jc w:val="center"/>
              <w:rPr>
                <w:rFonts w:ascii="Tahoma" w:hAnsi="Tahoma" w:cs="Tahoma"/>
                <w:color w:val="FF0000"/>
                <w:lang w:val="es-CO" w:eastAsia="es-CO"/>
              </w:rPr>
            </w:pPr>
            <w:r w:rsidRPr="000D2D13">
              <w:rPr>
                <w:rFonts w:ascii="Tahoma" w:hAnsi="Tahoma" w:cs="Tahoma"/>
                <w:color w:val="FF0000"/>
                <w:lang w:val="es-CO" w:eastAsia="es-CO"/>
              </w:rPr>
              <w:t>CDR</w:t>
            </w:r>
            <w:r w:rsidR="000D2D13">
              <w:rPr>
                <w:rFonts w:ascii="Tahoma" w:hAnsi="Tahoma" w:cs="Tahoma"/>
                <w:color w:val="FF0000"/>
                <w:lang w:val="es-CO" w:eastAsia="es-CO"/>
              </w:rPr>
              <w:t>/CDP/CDF</w:t>
            </w:r>
            <w:r w:rsidRPr="000D2D13">
              <w:rPr>
                <w:rFonts w:ascii="Tahoma" w:hAnsi="Tahoma" w:cs="Tahoma"/>
                <w:color w:val="FF0000"/>
                <w:lang w:val="es-CO" w:eastAsia="es-CO"/>
              </w:rPr>
              <w:t xml:space="preserve"> ##</w:t>
            </w:r>
          </w:p>
          <w:p w14:paraId="2EA24F05" w14:textId="77777777" w:rsidR="00522B10" w:rsidRPr="000D2D13" w:rsidRDefault="00522B10" w:rsidP="00A752C6">
            <w:pPr>
              <w:jc w:val="center"/>
              <w:rPr>
                <w:rFonts w:ascii="Tahoma" w:hAnsi="Tahoma" w:cs="Tahoma"/>
                <w:color w:val="FF0000"/>
                <w:lang w:val="es-CO" w:eastAsia="es-CO"/>
              </w:rPr>
            </w:pPr>
            <w:r w:rsidRPr="000D2D13">
              <w:rPr>
                <w:rFonts w:ascii="Tahoma" w:hAnsi="Tahoma" w:cs="Tahoma"/>
                <w:color w:val="FF0000"/>
                <w:lang w:val="es-CO" w:eastAsia="es-CO"/>
              </w:rPr>
              <w:t>(</w:t>
            </w:r>
            <w:proofErr w:type="spellStart"/>
            <w:r w:rsidRPr="000D2D13">
              <w:rPr>
                <w:rFonts w:ascii="Tahoma" w:hAnsi="Tahoma" w:cs="Tahoma"/>
                <w:color w:val="FF0000"/>
                <w:lang w:val="es-CO" w:eastAsia="es-CO"/>
              </w:rPr>
              <w:t>dd</w:t>
            </w:r>
            <w:proofErr w:type="spellEnd"/>
            <w:r w:rsidRPr="000D2D13">
              <w:rPr>
                <w:rFonts w:ascii="Tahoma" w:hAnsi="Tahoma" w:cs="Tahoma"/>
                <w:color w:val="FF0000"/>
                <w:lang w:val="es-CO" w:eastAsia="es-CO"/>
              </w:rPr>
              <w:t>/mm/</w:t>
            </w:r>
            <w:proofErr w:type="spellStart"/>
            <w:r w:rsidRPr="000D2D13">
              <w:rPr>
                <w:rFonts w:ascii="Tahoma" w:hAnsi="Tahoma" w:cs="Tahoma"/>
                <w:color w:val="FF0000"/>
                <w:lang w:val="es-CO" w:eastAsia="es-CO"/>
              </w:rPr>
              <w:t>aaaa</w:t>
            </w:r>
            <w:proofErr w:type="spellEnd"/>
            <w:r w:rsidRPr="000D2D13">
              <w:rPr>
                <w:rFonts w:ascii="Tahoma" w:hAnsi="Tahoma" w:cs="Tahoma"/>
                <w:color w:val="FF0000"/>
                <w:lang w:val="es-CO" w:eastAsia="es-CO"/>
              </w:rPr>
              <w:t>)</w:t>
            </w:r>
          </w:p>
        </w:tc>
        <w:tc>
          <w:tcPr>
            <w:tcW w:w="2551" w:type="dxa"/>
            <w:shd w:val="clear" w:color="auto" w:fill="auto"/>
            <w:vAlign w:val="center"/>
          </w:tcPr>
          <w:p w14:paraId="23BE47CA" w14:textId="77777777" w:rsidR="00522B10" w:rsidRPr="000D2D13" w:rsidRDefault="00522B10" w:rsidP="00A752C6">
            <w:pPr>
              <w:jc w:val="center"/>
              <w:rPr>
                <w:rFonts w:ascii="Tahoma" w:hAnsi="Tahoma" w:cs="Tahoma"/>
                <w:color w:val="FF0000"/>
                <w:lang w:eastAsia="es-CO"/>
              </w:rPr>
            </w:pPr>
            <w:r w:rsidRPr="000D2D13">
              <w:rPr>
                <w:rFonts w:ascii="Tahoma" w:hAnsi="Tahoma" w:cs="Tahoma"/>
                <w:color w:val="FF0000"/>
                <w:lang w:eastAsia="es-CO"/>
              </w:rPr>
              <w:t>Componente en Infraestructura en Agua y Saneamiento</w:t>
            </w:r>
          </w:p>
        </w:tc>
        <w:tc>
          <w:tcPr>
            <w:tcW w:w="1995" w:type="dxa"/>
            <w:shd w:val="clear" w:color="auto" w:fill="auto"/>
            <w:vAlign w:val="center"/>
          </w:tcPr>
          <w:p w14:paraId="55D4C31C" w14:textId="77777777" w:rsidR="00522B10" w:rsidRPr="000D2D13" w:rsidRDefault="00522B10" w:rsidP="00A752C6">
            <w:pPr>
              <w:jc w:val="center"/>
              <w:rPr>
                <w:rFonts w:ascii="Tahoma" w:hAnsi="Tahoma" w:cs="Tahoma"/>
                <w:color w:val="FF0000"/>
                <w:lang w:eastAsia="es-CO"/>
              </w:rPr>
            </w:pPr>
            <w:r w:rsidRPr="000D2D13">
              <w:rPr>
                <w:rFonts w:ascii="Tahoma" w:hAnsi="Tahoma" w:cs="Tahoma"/>
                <w:color w:val="FF0000"/>
                <w:lang w:eastAsia="es-CO"/>
              </w:rPr>
              <w:t>DESCRIBIR EL PROYECTO</w:t>
            </w:r>
          </w:p>
        </w:tc>
        <w:tc>
          <w:tcPr>
            <w:tcW w:w="1696" w:type="dxa"/>
            <w:shd w:val="clear" w:color="auto" w:fill="auto"/>
            <w:vAlign w:val="center"/>
          </w:tcPr>
          <w:p w14:paraId="5E4DE1E3" w14:textId="77777777" w:rsidR="00522B10" w:rsidRPr="000D2D13" w:rsidRDefault="00522B10" w:rsidP="00522B10">
            <w:pPr>
              <w:jc w:val="center"/>
              <w:rPr>
                <w:rFonts w:ascii="Tahoma" w:hAnsi="Tahoma" w:cs="Tahoma"/>
                <w:b/>
                <w:color w:val="FF0000"/>
              </w:rPr>
            </w:pPr>
            <w:r w:rsidRPr="000D2D13">
              <w:rPr>
                <w:rFonts w:ascii="Tahoma" w:hAnsi="Tahoma" w:cs="Tahoma"/>
                <w:b/>
                <w:color w:val="FF0000"/>
              </w:rPr>
              <w:t>$</w:t>
            </w:r>
          </w:p>
        </w:tc>
      </w:tr>
    </w:tbl>
    <w:p w14:paraId="59B1CCDE" w14:textId="77777777" w:rsidR="00522B10" w:rsidRPr="000D2D13" w:rsidRDefault="00522B10" w:rsidP="00522B10">
      <w:pPr>
        <w:pStyle w:val="Prrafodelista"/>
        <w:ind w:left="0"/>
        <w:jc w:val="both"/>
        <w:rPr>
          <w:rFonts w:ascii="Tahoma" w:hAnsi="Tahoma" w:cs="Tahoma"/>
          <w:spacing w:val="-2"/>
          <w:sz w:val="22"/>
          <w:szCs w:val="22"/>
          <w:lang w:eastAsia="es-MX"/>
        </w:rPr>
      </w:pPr>
    </w:p>
    <w:p w14:paraId="150D4FC5" w14:textId="77777777" w:rsidR="00522B10" w:rsidRPr="000D2D13" w:rsidRDefault="00522B10" w:rsidP="00522B10">
      <w:pPr>
        <w:pStyle w:val="Tabla"/>
        <w:numPr>
          <w:ilvl w:val="0"/>
          <w:numId w:val="2"/>
        </w:numPr>
        <w:pBdr>
          <w:bottom w:val="single" w:sz="12" w:space="0" w:color="auto"/>
        </w:pBdr>
        <w:shd w:val="clear" w:color="auto" w:fill="auto"/>
        <w:ind w:hanging="720"/>
        <w:rPr>
          <w:rFonts w:ascii="Tahoma" w:hAnsi="Tahoma" w:cs="Tahoma"/>
        </w:rPr>
      </w:pPr>
      <w:r w:rsidRPr="000D2D13">
        <w:rPr>
          <w:rFonts w:ascii="Tahoma" w:hAnsi="Tahoma" w:cs="Tahoma"/>
        </w:rPr>
        <w:t xml:space="preserve">CONDICIONES DEL CONTRATO A CELEBRAR </w:t>
      </w:r>
    </w:p>
    <w:p w14:paraId="3AB9FA5B" w14:textId="77777777" w:rsidR="00522B10" w:rsidRPr="000D2D13" w:rsidRDefault="00522B10" w:rsidP="00522B10">
      <w:pPr>
        <w:pStyle w:val="Prrafodelista"/>
        <w:numPr>
          <w:ilvl w:val="0"/>
          <w:numId w:val="15"/>
        </w:numPr>
        <w:autoSpaceDE w:val="0"/>
        <w:autoSpaceDN w:val="0"/>
        <w:adjustRightInd w:val="0"/>
        <w:contextualSpacing w:val="0"/>
        <w:jc w:val="both"/>
        <w:rPr>
          <w:rFonts w:ascii="Tahoma" w:hAnsi="Tahoma" w:cs="Tahoma"/>
          <w:b/>
          <w:vanish/>
          <w:sz w:val="24"/>
          <w:szCs w:val="24"/>
          <w:lang w:val="es-CO"/>
        </w:rPr>
      </w:pPr>
    </w:p>
    <w:p w14:paraId="0BC63AF8" w14:textId="77777777" w:rsidR="00522B10" w:rsidRPr="000D2D13" w:rsidRDefault="00522B10" w:rsidP="00522B10">
      <w:pPr>
        <w:pStyle w:val="Prrafodelista"/>
        <w:numPr>
          <w:ilvl w:val="0"/>
          <w:numId w:val="15"/>
        </w:numPr>
        <w:autoSpaceDE w:val="0"/>
        <w:autoSpaceDN w:val="0"/>
        <w:adjustRightInd w:val="0"/>
        <w:contextualSpacing w:val="0"/>
        <w:jc w:val="both"/>
        <w:rPr>
          <w:rFonts w:ascii="Tahoma" w:hAnsi="Tahoma" w:cs="Tahoma"/>
          <w:b/>
          <w:vanish/>
          <w:sz w:val="24"/>
          <w:szCs w:val="24"/>
          <w:lang w:val="es-CO"/>
        </w:rPr>
      </w:pPr>
    </w:p>
    <w:p w14:paraId="4ED101A0" w14:textId="77777777" w:rsidR="00522B10" w:rsidRPr="000D2D13" w:rsidRDefault="00522B10" w:rsidP="00522B10">
      <w:pPr>
        <w:pStyle w:val="Listavistosa-nfasis11"/>
        <w:autoSpaceDE w:val="0"/>
        <w:autoSpaceDN w:val="0"/>
        <w:adjustRightInd w:val="0"/>
        <w:ind w:left="0"/>
        <w:jc w:val="both"/>
        <w:rPr>
          <w:rFonts w:ascii="Tahoma" w:hAnsi="Tahoma" w:cs="Tahoma"/>
          <w:b/>
          <w:szCs w:val="24"/>
          <w:lang w:val="es-CO"/>
        </w:rPr>
      </w:pPr>
    </w:p>
    <w:p w14:paraId="4338468B" w14:textId="77777777" w:rsidR="00522B10" w:rsidRPr="000D2D13" w:rsidRDefault="00522B10" w:rsidP="00785391">
      <w:pPr>
        <w:pStyle w:val="Listavistosa-nfasis11"/>
        <w:numPr>
          <w:ilvl w:val="0"/>
          <w:numId w:val="24"/>
        </w:numPr>
        <w:autoSpaceDE w:val="0"/>
        <w:autoSpaceDN w:val="0"/>
        <w:adjustRightInd w:val="0"/>
        <w:jc w:val="both"/>
        <w:rPr>
          <w:rFonts w:ascii="Tahoma" w:hAnsi="Tahoma" w:cs="Tahoma"/>
          <w:b/>
          <w:szCs w:val="24"/>
          <w:u w:val="single"/>
          <w:lang w:val="es-ES_tradnl"/>
        </w:rPr>
      </w:pPr>
      <w:r w:rsidRPr="000D2D13">
        <w:rPr>
          <w:rFonts w:ascii="Tahoma" w:hAnsi="Tahoma" w:cs="Tahoma"/>
          <w:b/>
          <w:szCs w:val="24"/>
          <w:lang w:val="es-CO"/>
        </w:rPr>
        <w:t xml:space="preserve">IDENTIFICACIÓN DEL CONTRATO A CELEBRAR: </w:t>
      </w:r>
      <w:r w:rsidRPr="000D2D13">
        <w:rPr>
          <w:rFonts w:ascii="Tahoma" w:hAnsi="Tahoma" w:cs="Tahoma"/>
          <w:b/>
          <w:szCs w:val="24"/>
          <w:u w:val="single"/>
          <w:lang w:val="es-ES_tradnl"/>
        </w:rPr>
        <w:t>Contrato de Obra.</w:t>
      </w:r>
    </w:p>
    <w:p w14:paraId="60F72028" w14:textId="77777777" w:rsidR="00522B10" w:rsidRPr="000D2D13" w:rsidRDefault="00522B10" w:rsidP="00522B10">
      <w:pPr>
        <w:pStyle w:val="Listavistosa-nfasis11"/>
        <w:autoSpaceDE w:val="0"/>
        <w:autoSpaceDN w:val="0"/>
        <w:adjustRightInd w:val="0"/>
        <w:ind w:left="0"/>
        <w:jc w:val="both"/>
        <w:rPr>
          <w:rFonts w:ascii="Tahoma" w:hAnsi="Tahoma" w:cs="Tahoma"/>
          <w:b/>
          <w:szCs w:val="24"/>
          <w:u w:val="single"/>
          <w:lang w:val="es-ES_tradnl"/>
        </w:rPr>
      </w:pPr>
    </w:p>
    <w:p w14:paraId="03997A53" w14:textId="77777777" w:rsidR="00522B10" w:rsidRPr="00785391" w:rsidRDefault="00522B10" w:rsidP="00785391">
      <w:pPr>
        <w:pStyle w:val="Prrafodelista"/>
        <w:numPr>
          <w:ilvl w:val="0"/>
          <w:numId w:val="24"/>
        </w:numPr>
        <w:autoSpaceDE w:val="0"/>
        <w:autoSpaceDN w:val="0"/>
        <w:adjustRightInd w:val="0"/>
        <w:jc w:val="both"/>
        <w:rPr>
          <w:rFonts w:ascii="Tahoma" w:hAnsi="Tahoma" w:cs="Tahoma"/>
          <w:sz w:val="24"/>
          <w:szCs w:val="24"/>
          <w:lang w:val="es-CO"/>
        </w:rPr>
      </w:pPr>
      <w:r w:rsidRPr="00785391">
        <w:rPr>
          <w:rFonts w:ascii="Tahoma" w:hAnsi="Tahoma" w:cs="Tahoma"/>
          <w:b/>
          <w:sz w:val="24"/>
          <w:szCs w:val="24"/>
          <w:lang w:val="es-CO"/>
        </w:rPr>
        <w:t>OBJETO</w:t>
      </w:r>
      <w:r w:rsidRPr="00785391">
        <w:rPr>
          <w:rFonts w:ascii="Tahoma" w:hAnsi="Tahoma" w:cs="Tahoma"/>
          <w:sz w:val="24"/>
          <w:szCs w:val="24"/>
          <w:lang w:val="es-CO"/>
        </w:rPr>
        <w:t xml:space="preserve">: </w:t>
      </w:r>
      <w:r w:rsidRPr="00785391">
        <w:rPr>
          <w:rFonts w:ascii="Tahoma" w:hAnsi="Tahoma" w:cs="Tahoma"/>
          <w:bCs/>
          <w:sz w:val="24"/>
          <w:szCs w:val="24"/>
        </w:rPr>
        <w:t>“</w:t>
      </w:r>
      <w:r w:rsidRPr="00785391">
        <w:rPr>
          <w:rFonts w:ascii="Tahoma" w:hAnsi="Tahoma" w:cs="Tahoma"/>
          <w:color w:val="FF0000"/>
          <w:sz w:val="24"/>
          <w:szCs w:val="24"/>
        </w:rPr>
        <w:t>NOMBRE DEL PROYECTO VIABILIZADO</w:t>
      </w:r>
      <w:r w:rsidRPr="00785391">
        <w:rPr>
          <w:rFonts w:ascii="Tahoma" w:hAnsi="Tahoma" w:cs="Tahoma"/>
          <w:sz w:val="24"/>
          <w:szCs w:val="24"/>
          <w:lang w:val="es-CO"/>
        </w:rPr>
        <w:t>”</w:t>
      </w:r>
    </w:p>
    <w:p w14:paraId="31F662D3" w14:textId="77777777" w:rsidR="00522B10" w:rsidRPr="000D2D13" w:rsidRDefault="00522B10" w:rsidP="00522B10">
      <w:pPr>
        <w:autoSpaceDE w:val="0"/>
        <w:autoSpaceDN w:val="0"/>
        <w:adjustRightInd w:val="0"/>
        <w:jc w:val="both"/>
        <w:rPr>
          <w:rFonts w:ascii="Tahoma" w:hAnsi="Tahoma" w:cs="Tahoma"/>
          <w:bCs/>
          <w:i/>
          <w:sz w:val="24"/>
          <w:szCs w:val="24"/>
          <w:lang w:val="es-CO"/>
        </w:rPr>
      </w:pPr>
    </w:p>
    <w:p w14:paraId="5439F39F" w14:textId="77777777" w:rsidR="00522B10" w:rsidRPr="00785391" w:rsidRDefault="00522B10" w:rsidP="00785391">
      <w:pPr>
        <w:pStyle w:val="Prrafodelista"/>
        <w:numPr>
          <w:ilvl w:val="0"/>
          <w:numId w:val="24"/>
        </w:numPr>
        <w:jc w:val="both"/>
        <w:rPr>
          <w:rFonts w:ascii="Tahoma" w:hAnsi="Tahoma" w:cs="Tahoma"/>
          <w:sz w:val="24"/>
          <w:szCs w:val="24"/>
        </w:rPr>
      </w:pPr>
      <w:r w:rsidRPr="00785391">
        <w:rPr>
          <w:rFonts w:ascii="Tahoma" w:hAnsi="Tahoma" w:cs="Tahoma"/>
          <w:b/>
          <w:sz w:val="24"/>
          <w:szCs w:val="24"/>
          <w:lang w:val="es-CO"/>
        </w:rPr>
        <w:t xml:space="preserve">PLAZO: </w:t>
      </w:r>
      <w:r w:rsidRPr="00785391">
        <w:rPr>
          <w:rFonts w:ascii="Tahoma" w:hAnsi="Tahoma" w:cs="Tahoma"/>
          <w:sz w:val="24"/>
          <w:szCs w:val="24"/>
        </w:rPr>
        <w:t xml:space="preserve">El plazo para la ejecución del Contrato será de </w:t>
      </w:r>
      <w:proofErr w:type="spellStart"/>
      <w:r w:rsidRPr="00785391">
        <w:rPr>
          <w:rFonts w:ascii="Tahoma" w:hAnsi="Tahoma" w:cs="Tahoma"/>
          <w:b/>
          <w:color w:val="FF0000"/>
          <w:sz w:val="24"/>
          <w:szCs w:val="24"/>
        </w:rPr>
        <w:t>xx</w:t>
      </w:r>
      <w:proofErr w:type="spellEnd"/>
      <w:r w:rsidRPr="00785391">
        <w:rPr>
          <w:rFonts w:ascii="Tahoma" w:hAnsi="Tahoma" w:cs="Tahoma"/>
          <w:b/>
          <w:color w:val="FF0000"/>
          <w:sz w:val="24"/>
          <w:szCs w:val="24"/>
        </w:rPr>
        <w:t xml:space="preserve"> (XX) MESES</w:t>
      </w:r>
      <w:r w:rsidRPr="00785391">
        <w:rPr>
          <w:rFonts w:ascii="Tahoma" w:hAnsi="Tahoma" w:cs="Tahoma"/>
          <w:color w:val="FF0000"/>
          <w:sz w:val="24"/>
          <w:szCs w:val="24"/>
        </w:rPr>
        <w:t xml:space="preserve"> </w:t>
      </w:r>
      <w:r w:rsidRPr="00785391">
        <w:rPr>
          <w:rFonts w:ascii="Tahoma" w:hAnsi="Tahoma" w:cs="Tahoma"/>
          <w:sz w:val="24"/>
          <w:szCs w:val="24"/>
        </w:rPr>
        <w:t>contados a partir del cumplimiento de los requisitos de perfeccionamiento y ejecución.</w:t>
      </w:r>
    </w:p>
    <w:p w14:paraId="4E43F2BA" w14:textId="77777777" w:rsidR="00522B10" w:rsidRPr="000D2D13" w:rsidRDefault="00522B10" w:rsidP="00522B10">
      <w:pPr>
        <w:pStyle w:val="Prrafodelista"/>
        <w:autoSpaceDE w:val="0"/>
        <w:autoSpaceDN w:val="0"/>
        <w:adjustRightInd w:val="0"/>
        <w:ind w:left="0"/>
        <w:jc w:val="both"/>
        <w:rPr>
          <w:rFonts w:ascii="Tahoma" w:hAnsi="Tahoma" w:cs="Tahoma"/>
          <w:sz w:val="24"/>
          <w:szCs w:val="24"/>
        </w:rPr>
      </w:pPr>
    </w:p>
    <w:p w14:paraId="1FC3ACDA" w14:textId="77777777" w:rsidR="00522B10" w:rsidRPr="000D2D13" w:rsidRDefault="00522B10" w:rsidP="00522B10">
      <w:pPr>
        <w:autoSpaceDE w:val="0"/>
        <w:autoSpaceDN w:val="0"/>
        <w:adjustRightInd w:val="0"/>
        <w:ind w:left="-66"/>
        <w:jc w:val="both"/>
        <w:rPr>
          <w:rFonts w:ascii="Tahoma" w:hAnsi="Tahoma" w:cs="Tahoma"/>
          <w:b/>
          <w:color w:val="FF0000"/>
          <w:sz w:val="24"/>
          <w:szCs w:val="24"/>
        </w:rPr>
      </w:pPr>
      <w:r w:rsidRPr="000D2D13">
        <w:rPr>
          <w:rFonts w:ascii="Tahoma" w:hAnsi="Tahoma" w:cs="Tahoma"/>
          <w:b/>
          <w:sz w:val="24"/>
          <w:szCs w:val="24"/>
        </w:rPr>
        <w:lastRenderedPageBreak/>
        <w:t xml:space="preserve">ANTICIPO: </w:t>
      </w:r>
      <w:r w:rsidRPr="000D2D13">
        <w:rPr>
          <w:rFonts w:ascii="Tahoma" w:hAnsi="Tahoma" w:cs="Tahoma"/>
          <w:b/>
          <w:color w:val="FF0000"/>
          <w:sz w:val="24"/>
          <w:szCs w:val="24"/>
        </w:rPr>
        <w:t xml:space="preserve">(Este aparte es general para todos los contratos de obra, sin </w:t>
      </w:r>
      <w:proofErr w:type="gramStart"/>
      <w:r w:rsidRPr="000D2D13">
        <w:rPr>
          <w:rFonts w:ascii="Tahoma" w:hAnsi="Tahoma" w:cs="Tahoma"/>
          <w:b/>
          <w:color w:val="FF0000"/>
          <w:sz w:val="24"/>
          <w:szCs w:val="24"/>
        </w:rPr>
        <w:t>embargo</w:t>
      </w:r>
      <w:proofErr w:type="gramEnd"/>
      <w:r w:rsidRPr="000D2D13">
        <w:rPr>
          <w:rFonts w:ascii="Tahoma" w:hAnsi="Tahoma" w:cs="Tahoma"/>
          <w:b/>
          <w:color w:val="FF0000"/>
          <w:sz w:val="24"/>
          <w:szCs w:val="24"/>
        </w:rPr>
        <w:t xml:space="preserve"> si existe una situación especial se puede cambiar el porcentaje, siempre y cuando venga acompañado de la sustentación técnica pertinente)</w:t>
      </w:r>
    </w:p>
    <w:p w14:paraId="30CAF486" w14:textId="77777777" w:rsidR="00522B10" w:rsidRPr="000D2D13" w:rsidRDefault="00522B10" w:rsidP="00522B10">
      <w:pPr>
        <w:autoSpaceDE w:val="0"/>
        <w:autoSpaceDN w:val="0"/>
        <w:adjustRightInd w:val="0"/>
        <w:ind w:left="360"/>
        <w:jc w:val="both"/>
        <w:rPr>
          <w:rFonts w:ascii="Tahoma" w:hAnsi="Tahoma" w:cs="Tahoma"/>
          <w:b/>
          <w:sz w:val="24"/>
          <w:szCs w:val="24"/>
        </w:rPr>
      </w:pPr>
    </w:p>
    <w:p w14:paraId="75137D89" w14:textId="77777777" w:rsidR="00522B10" w:rsidRPr="000D2D13" w:rsidRDefault="00522B10" w:rsidP="00522B10">
      <w:pPr>
        <w:autoSpaceDE w:val="0"/>
        <w:autoSpaceDN w:val="0"/>
        <w:adjustRightInd w:val="0"/>
        <w:jc w:val="both"/>
        <w:rPr>
          <w:rFonts w:ascii="Tahoma" w:hAnsi="Tahoma" w:cs="Tahoma"/>
          <w:sz w:val="24"/>
          <w:szCs w:val="24"/>
        </w:rPr>
      </w:pPr>
      <w:r w:rsidRPr="000D2D13">
        <w:rPr>
          <w:rFonts w:ascii="Tahoma" w:hAnsi="Tahoma" w:cs="Tahoma"/>
          <w:sz w:val="24"/>
          <w:szCs w:val="24"/>
        </w:rPr>
        <w:t>Empresas Públicas de Cundinamarca S</w:t>
      </w:r>
      <w:r w:rsidR="00C86F59" w:rsidRPr="000D2D13">
        <w:rPr>
          <w:rFonts w:ascii="Tahoma" w:hAnsi="Tahoma" w:cs="Tahoma"/>
          <w:sz w:val="24"/>
          <w:szCs w:val="24"/>
        </w:rPr>
        <w:t>.</w:t>
      </w:r>
      <w:r w:rsidRPr="000D2D13">
        <w:rPr>
          <w:rFonts w:ascii="Tahoma" w:hAnsi="Tahoma" w:cs="Tahoma"/>
          <w:sz w:val="24"/>
          <w:szCs w:val="24"/>
        </w:rPr>
        <w:t>A</w:t>
      </w:r>
      <w:r w:rsidR="00C86F59" w:rsidRPr="000D2D13">
        <w:rPr>
          <w:rFonts w:ascii="Tahoma" w:hAnsi="Tahoma" w:cs="Tahoma"/>
          <w:sz w:val="24"/>
          <w:szCs w:val="24"/>
        </w:rPr>
        <w:t>.</w:t>
      </w:r>
      <w:r w:rsidRPr="000D2D13">
        <w:rPr>
          <w:rFonts w:ascii="Tahoma" w:hAnsi="Tahoma" w:cs="Tahoma"/>
          <w:sz w:val="24"/>
          <w:szCs w:val="24"/>
        </w:rPr>
        <w:t xml:space="preserve"> ESP</w:t>
      </w:r>
      <w:r w:rsidR="00C86F59" w:rsidRPr="000D2D13">
        <w:rPr>
          <w:rFonts w:ascii="Tahoma" w:hAnsi="Tahoma" w:cs="Tahoma"/>
          <w:sz w:val="24"/>
          <w:szCs w:val="24"/>
        </w:rPr>
        <w:t>.</w:t>
      </w:r>
      <w:r w:rsidRPr="000D2D13">
        <w:rPr>
          <w:rFonts w:ascii="Tahoma" w:hAnsi="Tahoma" w:cs="Tahoma"/>
          <w:sz w:val="24"/>
          <w:szCs w:val="24"/>
        </w:rPr>
        <w:t xml:space="preserve">, dada la naturaleza del contrato y el manejo histórico que ha dado a la entrega de anticipos, considera razonable entregar a título de Anticipo el equivalente al </w:t>
      </w:r>
      <w:r w:rsidRPr="000D2D13">
        <w:rPr>
          <w:rFonts w:ascii="Tahoma" w:hAnsi="Tahoma" w:cs="Tahoma"/>
          <w:color w:val="FF0000"/>
          <w:sz w:val="24"/>
          <w:szCs w:val="24"/>
        </w:rPr>
        <w:t xml:space="preserve">TREINTA POR CIENTO (30%) </w:t>
      </w:r>
      <w:r w:rsidRPr="000D2D13">
        <w:rPr>
          <w:rFonts w:ascii="Tahoma" w:hAnsi="Tahoma" w:cs="Tahoma"/>
          <w:sz w:val="24"/>
          <w:szCs w:val="24"/>
        </w:rPr>
        <w:t xml:space="preserve">del valor del Componente de Construcción de obra civil, para que el contratista prepare los insumos y maquinaria y pueda atender con prontitud los requerimientos de la Entidad, recursos que serán desembolsados previa aprobación del plan de inversión y la aprobación de la garantía correspondiente. </w:t>
      </w:r>
    </w:p>
    <w:p w14:paraId="07C3EE34" w14:textId="77777777" w:rsidR="00522B10" w:rsidRPr="000D2D13" w:rsidRDefault="00522B10" w:rsidP="00522B10">
      <w:pPr>
        <w:autoSpaceDE w:val="0"/>
        <w:autoSpaceDN w:val="0"/>
        <w:adjustRightInd w:val="0"/>
        <w:jc w:val="both"/>
        <w:rPr>
          <w:rFonts w:ascii="Tahoma" w:hAnsi="Tahoma" w:cs="Tahoma"/>
          <w:sz w:val="24"/>
          <w:szCs w:val="24"/>
        </w:rPr>
      </w:pPr>
      <w:r w:rsidRPr="000D2D13">
        <w:rPr>
          <w:rFonts w:ascii="Tahoma" w:hAnsi="Tahoma" w:cs="Tahoma"/>
          <w:sz w:val="24"/>
          <w:szCs w:val="24"/>
        </w:rPr>
        <w:t xml:space="preserve"> </w:t>
      </w:r>
    </w:p>
    <w:p w14:paraId="0295F711" w14:textId="77777777" w:rsidR="00522B10" w:rsidRPr="00785391" w:rsidRDefault="00522B10" w:rsidP="00785391">
      <w:pPr>
        <w:pStyle w:val="Prrafodelista"/>
        <w:numPr>
          <w:ilvl w:val="0"/>
          <w:numId w:val="25"/>
        </w:numPr>
        <w:autoSpaceDE w:val="0"/>
        <w:autoSpaceDN w:val="0"/>
        <w:adjustRightInd w:val="0"/>
        <w:jc w:val="both"/>
        <w:rPr>
          <w:rFonts w:ascii="Tahoma" w:hAnsi="Tahoma" w:cs="Tahoma"/>
          <w:b/>
          <w:color w:val="FF0000"/>
          <w:sz w:val="24"/>
          <w:szCs w:val="24"/>
        </w:rPr>
      </w:pPr>
      <w:r w:rsidRPr="00785391">
        <w:rPr>
          <w:rFonts w:ascii="Tahoma" w:hAnsi="Tahoma" w:cs="Tahoma"/>
          <w:b/>
          <w:sz w:val="24"/>
          <w:szCs w:val="24"/>
        </w:rPr>
        <w:t>FORMA DE PAGO</w:t>
      </w:r>
      <w:proofErr w:type="gramStart"/>
      <w:r w:rsidRPr="00785391">
        <w:rPr>
          <w:rFonts w:ascii="Tahoma" w:hAnsi="Tahoma" w:cs="Tahoma"/>
          <w:sz w:val="24"/>
          <w:szCs w:val="24"/>
        </w:rPr>
        <w:t xml:space="preserve">:  </w:t>
      </w:r>
      <w:r w:rsidRPr="00785391">
        <w:rPr>
          <w:rFonts w:ascii="Tahoma" w:hAnsi="Tahoma" w:cs="Tahoma"/>
          <w:b/>
          <w:color w:val="FF0000"/>
          <w:sz w:val="24"/>
          <w:szCs w:val="24"/>
        </w:rPr>
        <w:t>(</w:t>
      </w:r>
      <w:proofErr w:type="gramEnd"/>
      <w:r w:rsidRPr="00785391">
        <w:rPr>
          <w:rFonts w:ascii="Tahoma" w:hAnsi="Tahoma" w:cs="Tahoma"/>
          <w:b/>
          <w:color w:val="FF0000"/>
          <w:sz w:val="24"/>
          <w:szCs w:val="24"/>
        </w:rPr>
        <w:t>Este aparte es general para todos los contratos de obra, sin embargo si existe una situación especial se puede cambiar la forma de pago, siempre y cuando venga acompañado de la sustentación técnica pertinente)</w:t>
      </w:r>
    </w:p>
    <w:p w14:paraId="4E34072A" w14:textId="77777777" w:rsidR="00522B10" w:rsidRPr="000D2D13" w:rsidRDefault="00522B10" w:rsidP="00522B10">
      <w:pPr>
        <w:autoSpaceDE w:val="0"/>
        <w:autoSpaceDN w:val="0"/>
        <w:adjustRightInd w:val="0"/>
        <w:ind w:left="-66"/>
        <w:jc w:val="both"/>
        <w:rPr>
          <w:rFonts w:ascii="Tahoma" w:hAnsi="Tahoma" w:cs="Tahoma"/>
          <w:sz w:val="24"/>
          <w:szCs w:val="24"/>
        </w:rPr>
      </w:pPr>
    </w:p>
    <w:p w14:paraId="3D03B4BF" w14:textId="77777777" w:rsidR="00522B10" w:rsidRPr="000D2D13" w:rsidRDefault="00522B10" w:rsidP="00522B10">
      <w:pPr>
        <w:autoSpaceDE w:val="0"/>
        <w:autoSpaceDN w:val="0"/>
        <w:adjustRightInd w:val="0"/>
        <w:jc w:val="both"/>
        <w:rPr>
          <w:rFonts w:ascii="Tahoma" w:hAnsi="Tahoma" w:cs="Tahoma"/>
          <w:sz w:val="24"/>
          <w:szCs w:val="24"/>
        </w:rPr>
      </w:pPr>
      <w:r w:rsidRPr="000D2D13">
        <w:rPr>
          <w:rFonts w:ascii="Tahoma" w:hAnsi="Tahoma" w:cs="Tahoma"/>
          <w:sz w:val="24"/>
          <w:szCs w:val="24"/>
        </w:rPr>
        <w:t>Empresas Públicas de Cundinamarca S</w:t>
      </w:r>
      <w:r w:rsidR="00C86F59" w:rsidRPr="000D2D13">
        <w:rPr>
          <w:rFonts w:ascii="Tahoma" w:hAnsi="Tahoma" w:cs="Tahoma"/>
          <w:sz w:val="24"/>
          <w:szCs w:val="24"/>
        </w:rPr>
        <w:t>.</w:t>
      </w:r>
      <w:r w:rsidRPr="000D2D13">
        <w:rPr>
          <w:rFonts w:ascii="Tahoma" w:hAnsi="Tahoma" w:cs="Tahoma"/>
          <w:sz w:val="24"/>
          <w:szCs w:val="24"/>
        </w:rPr>
        <w:t>A</w:t>
      </w:r>
      <w:r w:rsidR="00C86F59" w:rsidRPr="000D2D13">
        <w:rPr>
          <w:rFonts w:ascii="Tahoma" w:hAnsi="Tahoma" w:cs="Tahoma"/>
          <w:sz w:val="24"/>
          <w:szCs w:val="24"/>
        </w:rPr>
        <w:t>.</w:t>
      </w:r>
      <w:r w:rsidRPr="000D2D13">
        <w:rPr>
          <w:rFonts w:ascii="Tahoma" w:hAnsi="Tahoma" w:cs="Tahoma"/>
          <w:sz w:val="24"/>
          <w:szCs w:val="24"/>
        </w:rPr>
        <w:t xml:space="preserve"> ESP</w:t>
      </w:r>
      <w:r w:rsidR="00C86F59" w:rsidRPr="000D2D13">
        <w:rPr>
          <w:rFonts w:ascii="Tahoma" w:hAnsi="Tahoma" w:cs="Tahoma"/>
          <w:sz w:val="24"/>
          <w:szCs w:val="24"/>
        </w:rPr>
        <w:t>.,</w:t>
      </w:r>
      <w:r w:rsidRPr="000D2D13">
        <w:rPr>
          <w:rFonts w:ascii="Tahoma" w:hAnsi="Tahoma" w:cs="Tahoma"/>
          <w:sz w:val="24"/>
          <w:szCs w:val="24"/>
        </w:rPr>
        <w:t xml:space="preserve"> pagará el valor del contrato mediante actas parciales de avance de obra de la siguiente manera: </w:t>
      </w:r>
    </w:p>
    <w:p w14:paraId="5239CFBD" w14:textId="77777777" w:rsidR="00522B10" w:rsidRPr="000D2D13" w:rsidRDefault="00522B10" w:rsidP="00522B10">
      <w:pPr>
        <w:jc w:val="both"/>
        <w:rPr>
          <w:rFonts w:ascii="Tahoma" w:hAnsi="Tahoma" w:cs="Tahoma"/>
          <w:bCs/>
          <w:sz w:val="24"/>
          <w:szCs w:val="24"/>
        </w:rPr>
      </w:pPr>
    </w:p>
    <w:p w14:paraId="0EE36306" w14:textId="77777777" w:rsidR="00522B10" w:rsidRPr="000D2D13" w:rsidRDefault="00522B10" w:rsidP="00522B10">
      <w:pPr>
        <w:numPr>
          <w:ilvl w:val="0"/>
          <w:numId w:val="20"/>
        </w:numPr>
        <w:jc w:val="both"/>
        <w:rPr>
          <w:rFonts w:ascii="Tahoma" w:hAnsi="Tahoma" w:cs="Tahoma"/>
          <w:sz w:val="24"/>
          <w:szCs w:val="24"/>
        </w:rPr>
      </w:pPr>
      <w:r w:rsidRPr="000D2D13">
        <w:rPr>
          <w:rFonts w:ascii="Tahoma" w:hAnsi="Tahoma" w:cs="Tahoma"/>
          <w:sz w:val="24"/>
          <w:szCs w:val="24"/>
        </w:rPr>
        <w:t xml:space="preserve">Hasta el </w:t>
      </w:r>
      <w:r w:rsidRPr="000D2D13">
        <w:rPr>
          <w:rFonts w:ascii="Tahoma" w:hAnsi="Tahoma" w:cs="Tahoma"/>
          <w:color w:val="FF0000"/>
          <w:sz w:val="24"/>
          <w:szCs w:val="24"/>
        </w:rPr>
        <w:t xml:space="preserve">cincuenta por ciento (50%) </w:t>
      </w:r>
      <w:r w:rsidRPr="000D2D13">
        <w:rPr>
          <w:rFonts w:ascii="Tahoma" w:hAnsi="Tahoma" w:cs="Tahoma"/>
          <w:sz w:val="24"/>
          <w:szCs w:val="24"/>
        </w:rPr>
        <w:t>del valor total del contrato de obra, mediante actas parciales de avance real de obra, previa amortización de la totalidad del anticipo y previa aprobación por parte de la Interventoría.</w:t>
      </w:r>
    </w:p>
    <w:p w14:paraId="445A9D18" w14:textId="77777777" w:rsidR="00522B10" w:rsidRPr="000D2D13" w:rsidRDefault="00522B10" w:rsidP="00522B10">
      <w:pPr>
        <w:ind w:left="851"/>
        <w:jc w:val="both"/>
        <w:rPr>
          <w:rFonts w:ascii="Tahoma" w:hAnsi="Tahoma" w:cs="Tahoma"/>
          <w:sz w:val="24"/>
          <w:szCs w:val="24"/>
        </w:rPr>
      </w:pPr>
    </w:p>
    <w:p w14:paraId="6349793C" w14:textId="77777777" w:rsidR="00522B10" w:rsidRPr="000D2D13" w:rsidRDefault="00522B10" w:rsidP="00522B10">
      <w:pPr>
        <w:numPr>
          <w:ilvl w:val="0"/>
          <w:numId w:val="20"/>
        </w:numPr>
        <w:jc w:val="both"/>
        <w:rPr>
          <w:rFonts w:ascii="Tahoma" w:hAnsi="Tahoma" w:cs="Tahoma"/>
          <w:sz w:val="24"/>
          <w:szCs w:val="24"/>
        </w:rPr>
      </w:pPr>
      <w:r w:rsidRPr="000D2D13">
        <w:rPr>
          <w:rFonts w:ascii="Tahoma" w:hAnsi="Tahoma" w:cs="Tahoma"/>
          <w:sz w:val="24"/>
          <w:szCs w:val="24"/>
        </w:rPr>
        <w:t xml:space="preserve">El </w:t>
      </w:r>
      <w:r w:rsidRPr="000D2D13">
        <w:rPr>
          <w:rFonts w:ascii="Tahoma" w:hAnsi="Tahoma" w:cs="Tahoma"/>
          <w:color w:val="FF0000"/>
          <w:sz w:val="24"/>
          <w:szCs w:val="24"/>
        </w:rPr>
        <w:t xml:space="preserve">siguiente cuarenta por ciento (40%) </w:t>
      </w:r>
      <w:r w:rsidRPr="000D2D13">
        <w:rPr>
          <w:rFonts w:ascii="Tahoma" w:hAnsi="Tahoma" w:cs="Tahoma"/>
          <w:sz w:val="24"/>
          <w:szCs w:val="24"/>
        </w:rPr>
        <w:t>del valor total del contrato de obra, mediante actas parciales de avance real de obra, previa aprobación por parte de la Interventoría.</w:t>
      </w:r>
    </w:p>
    <w:p w14:paraId="14BCD2A2" w14:textId="77777777" w:rsidR="00522B10" w:rsidRPr="000D2D13" w:rsidRDefault="00522B10" w:rsidP="00522B10">
      <w:pPr>
        <w:autoSpaceDE w:val="0"/>
        <w:autoSpaceDN w:val="0"/>
        <w:ind w:left="426"/>
        <w:jc w:val="both"/>
        <w:rPr>
          <w:rFonts w:ascii="Tahoma" w:hAnsi="Tahoma" w:cs="Tahoma"/>
          <w:sz w:val="24"/>
          <w:szCs w:val="24"/>
        </w:rPr>
      </w:pPr>
    </w:p>
    <w:p w14:paraId="2AE9508B" w14:textId="77777777" w:rsidR="00522B10" w:rsidRPr="000D2D13" w:rsidRDefault="00522B10" w:rsidP="00522B10">
      <w:pPr>
        <w:numPr>
          <w:ilvl w:val="0"/>
          <w:numId w:val="20"/>
        </w:numPr>
        <w:jc w:val="both"/>
        <w:rPr>
          <w:rFonts w:ascii="Tahoma" w:hAnsi="Tahoma" w:cs="Tahoma"/>
          <w:sz w:val="24"/>
          <w:szCs w:val="24"/>
        </w:rPr>
      </w:pPr>
      <w:r w:rsidRPr="000D2D13">
        <w:rPr>
          <w:rFonts w:ascii="Tahoma" w:hAnsi="Tahoma" w:cs="Tahoma"/>
          <w:sz w:val="24"/>
          <w:szCs w:val="24"/>
        </w:rPr>
        <w:t xml:space="preserve">El </w:t>
      </w:r>
      <w:r w:rsidRPr="000D2D13">
        <w:rPr>
          <w:rFonts w:ascii="Tahoma" w:hAnsi="Tahoma" w:cs="Tahoma"/>
          <w:color w:val="FF0000"/>
          <w:sz w:val="24"/>
          <w:szCs w:val="24"/>
        </w:rPr>
        <w:t>diez por ciento (10%)</w:t>
      </w:r>
      <w:r w:rsidRPr="000D2D13">
        <w:rPr>
          <w:rFonts w:ascii="Tahoma" w:hAnsi="Tahoma" w:cs="Tahoma"/>
          <w:sz w:val="24"/>
          <w:szCs w:val="24"/>
        </w:rPr>
        <w:t xml:space="preserve"> restante del valor del contrato de obra, una vez suscrita el acta de liquidación respectiva. </w:t>
      </w:r>
    </w:p>
    <w:p w14:paraId="53C3A71B" w14:textId="77777777" w:rsidR="00522B10" w:rsidRPr="000D2D13" w:rsidRDefault="00522B10" w:rsidP="00522B10">
      <w:pPr>
        <w:pStyle w:val="Prrafodelista"/>
        <w:rPr>
          <w:rFonts w:ascii="Tahoma" w:hAnsi="Tahoma" w:cs="Tahoma"/>
          <w:bCs/>
          <w:sz w:val="24"/>
          <w:szCs w:val="24"/>
        </w:rPr>
      </w:pPr>
    </w:p>
    <w:p w14:paraId="13EEA302" w14:textId="77777777" w:rsidR="00522B10" w:rsidRPr="000D2D13" w:rsidRDefault="00522B10" w:rsidP="00522B10">
      <w:pPr>
        <w:autoSpaceDE w:val="0"/>
        <w:autoSpaceDN w:val="0"/>
        <w:adjustRightInd w:val="0"/>
        <w:ind w:left="426"/>
        <w:jc w:val="both"/>
        <w:rPr>
          <w:rFonts w:ascii="Tahoma" w:hAnsi="Tahoma" w:cs="Tahoma"/>
          <w:sz w:val="24"/>
          <w:szCs w:val="24"/>
          <w:lang w:val="es-ES_tradnl" w:eastAsia="en-US"/>
        </w:rPr>
      </w:pPr>
      <w:r w:rsidRPr="000D2D13">
        <w:rPr>
          <w:rFonts w:ascii="Tahoma" w:hAnsi="Tahoma" w:cs="Tahoma"/>
          <w:sz w:val="24"/>
          <w:szCs w:val="24"/>
          <w:lang w:val="es-ES_tradnl" w:eastAsia="en-US"/>
        </w:rPr>
        <w:t>Para todos los efectos, por avance real de la obra debe entenderse la ejecución física de la actividad conforme las unidades de medida establecidas para cada una de ellas. Dentro del contexto anterior, aquellas actividades asociadas a instalación y suministro de materiales no serán contabilizadas si éstas no se han ejecutado en forma simultánea.</w:t>
      </w:r>
    </w:p>
    <w:p w14:paraId="44F0424B" w14:textId="77777777" w:rsidR="00522B10" w:rsidRPr="000D2D13" w:rsidRDefault="00522B10" w:rsidP="00522B10">
      <w:pPr>
        <w:ind w:left="426"/>
        <w:jc w:val="both"/>
        <w:rPr>
          <w:rFonts w:ascii="Tahoma" w:hAnsi="Tahoma" w:cs="Tahoma"/>
          <w:sz w:val="24"/>
          <w:szCs w:val="24"/>
          <w:lang w:val="es-ES_tradnl" w:eastAsia="en-US"/>
        </w:rPr>
      </w:pPr>
    </w:p>
    <w:p w14:paraId="502C046C" w14:textId="77777777" w:rsidR="00522B10" w:rsidRPr="000D2D13" w:rsidRDefault="00522B10" w:rsidP="00522B10">
      <w:pPr>
        <w:autoSpaceDE w:val="0"/>
        <w:autoSpaceDN w:val="0"/>
        <w:adjustRightInd w:val="0"/>
        <w:ind w:left="426"/>
        <w:jc w:val="both"/>
        <w:rPr>
          <w:rFonts w:ascii="Tahoma" w:hAnsi="Tahoma" w:cs="Tahoma"/>
          <w:sz w:val="24"/>
          <w:szCs w:val="24"/>
          <w:lang w:val="es-ES_tradnl" w:eastAsia="en-US"/>
        </w:rPr>
      </w:pPr>
      <w:r w:rsidRPr="000D2D13">
        <w:rPr>
          <w:rFonts w:ascii="Tahoma" w:hAnsi="Tahoma" w:cs="Tahoma"/>
          <w:sz w:val="24"/>
          <w:szCs w:val="24"/>
          <w:lang w:val="es-ES_tradnl" w:eastAsia="en-US"/>
        </w:rPr>
        <w:t xml:space="preserve">El valor correspondiente a impacto urbano establecido dentro del presupuesto del </w:t>
      </w:r>
      <w:proofErr w:type="gramStart"/>
      <w:r w:rsidRPr="000D2D13">
        <w:rPr>
          <w:rFonts w:ascii="Tahoma" w:hAnsi="Tahoma" w:cs="Tahoma"/>
          <w:sz w:val="24"/>
          <w:szCs w:val="24"/>
          <w:lang w:val="es-ES_tradnl" w:eastAsia="en-US"/>
        </w:rPr>
        <w:t>proyecto,</w:t>
      </w:r>
      <w:proofErr w:type="gramEnd"/>
      <w:r w:rsidRPr="000D2D13">
        <w:rPr>
          <w:rFonts w:ascii="Tahoma" w:hAnsi="Tahoma" w:cs="Tahoma"/>
          <w:sz w:val="24"/>
          <w:szCs w:val="24"/>
          <w:lang w:val="es-ES_tradnl" w:eastAsia="en-US"/>
        </w:rPr>
        <w:t xml:space="preserve"> será cancelado previa presentación de los soportes respectivos, conforme las actividades que realmente se ejecuten y que se encuentren dentro del concepto de impacto urbano definido en el pliego de condiciones.</w:t>
      </w:r>
    </w:p>
    <w:p w14:paraId="43B28085" w14:textId="77777777" w:rsidR="00522B10" w:rsidRPr="000D2D13" w:rsidRDefault="00522B10" w:rsidP="00522B10">
      <w:pPr>
        <w:autoSpaceDE w:val="0"/>
        <w:autoSpaceDN w:val="0"/>
        <w:adjustRightInd w:val="0"/>
        <w:ind w:left="426"/>
        <w:jc w:val="both"/>
        <w:rPr>
          <w:rFonts w:ascii="Tahoma" w:hAnsi="Tahoma" w:cs="Tahoma"/>
          <w:sz w:val="24"/>
          <w:szCs w:val="24"/>
          <w:lang w:val="es-ES_tradnl" w:eastAsia="en-US"/>
        </w:rPr>
      </w:pPr>
    </w:p>
    <w:p w14:paraId="31F94DA0" w14:textId="77777777" w:rsidR="00522B10" w:rsidRPr="000D2D13" w:rsidRDefault="00522B10" w:rsidP="00522B10">
      <w:pPr>
        <w:autoSpaceDE w:val="0"/>
        <w:autoSpaceDN w:val="0"/>
        <w:adjustRightInd w:val="0"/>
        <w:ind w:left="426"/>
        <w:jc w:val="both"/>
        <w:rPr>
          <w:rFonts w:ascii="Tahoma" w:hAnsi="Tahoma" w:cs="Tahoma"/>
          <w:sz w:val="24"/>
          <w:szCs w:val="24"/>
          <w:lang w:val="es-ES_tradnl" w:eastAsia="en-US"/>
        </w:rPr>
      </w:pPr>
      <w:r w:rsidRPr="000D2D13">
        <w:rPr>
          <w:rFonts w:ascii="Tahoma" w:hAnsi="Tahoma" w:cs="Tahoma"/>
          <w:sz w:val="24"/>
          <w:szCs w:val="24"/>
          <w:lang w:val="es-ES_tradnl" w:eastAsia="en-US"/>
        </w:rPr>
        <w:t>El sistema de pago del contrato es por precios unitarios fijos sin fórmula de ajuste, precio que incluye todos los gastos, directos e indirectos, derivados de la celebración, ejecución y liquidación del contrato. En el valor pactado se entienden incluidos, entre otros, los gastos de administración, salarios, prestaciones sociales e indemnizaciones del personal, incrementos salariales y prestacionales, desplazamientos, transporte, alojamiento y alimentación de la totalidad del equipo de trabajo; desplazamiento, transporte y almacenamiento de materiales, herramientas y toda clase de equipos necesarios, honorarios y asesorías en actividades relacionadas con la ejecución del contrato; computadores, licencias de utilización de software; la totalidad de tributos originados por la celebración, ejecución y liquidación del contrato; las deducciones a que haya lugar; en general, todos los costos en los que deba incurrir el contratista para la cumplida ejecución del contrato.</w:t>
      </w:r>
    </w:p>
    <w:p w14:paraId="4423CEC3" w14:textId="77777777" w:rsidR="00522B10" w:rsidRPr="000D2D13" w:rsidRDefault="00522B10" w:rsidP="00522B10">
      <w:pPr>
        <w:jc w:val="both"/>
        <w:rPr>
          <w:rFonts w:ascii="Tahoma" w:hAnsi="Tahoma" w:cs="Tahoma"/>
          <w:color w:val="FF0000"/>
          <w:sz w:val="24"/>
          <w:szCs w:val="24"/>
          <w:lang w:val="es-ES_tradnl"/>
        </w:rPr>
      </w:pPr>
    </w:p>
    <w:p w14:paraId="2CBFEE4D" w14:textId="77777777" w:rsidR="00522B10" w:rsidRPr="000D2D13" w:rsidRDefault="00522B10" w:rsidP="00785391">
      <w:pPr>
        <w:pStyle w:val="Ttulo2"/>
        <w:keepNext w:val="0"/>
        <w:widowControl/>
        <w:numPr>
          <w:ilvl w:val="0"/>
          <w:numId w:val="22"/>
        </w:numPr>
        <w:suppressAutoHyphens w:val="0"/>
        <w:jc w:val="both"/>
        <w:rPr>
          <w:rFonts w:ascii="Tahoma" w:hAnsi="Tahoma" w:cs="Tahoma"/>
          <w:smallCaps/>
          <w:szCs w:val="24"/>
          <w:lang w:val="es-ES"/>
        </w:rPr>
      </w:pPr>
      <w:bookmarkStart w:id="3" w:name="_Toc341357782"/>
      <w:bookmarkStart w:id="4" w:name="_Toc398127852"/>
      <w:r w:rsidRPr="000D2D13">
        <w:rPr>
          <w:rFonts w:ascii="Tahoma" w:hAnsi="Tahoma" w:cs="Tahoma"/>
          <w:smallCaps/>
          <w:szCs w:val="24"/>
          <w:lang w:val="es-ES"/>
        </w:rPr>
        <w:t>OBLIGACIONES DEL CONTRATISTA</w:t>
      </w:r>
      <w:bookmarkEnd w:id="3"/>
      <w:bookmarkEnd w:id="4"/>
    </w:p>
    <w:p w14:paraId="5A25C32F" w14:textId="77777777" w:rsidR="00522B10" w:rsidRPr="000D2D13" w:rsidRDefault="00522B10" w:rsidP="00522B10">
      <w:pPr>
        <w:jc w:val="both"/>
        <w:rPr>
          <w:rFonts w:ascii="Tahoma" w:hAnsi="Tahoma" w:cs="Tahoma"/>
          <w:sz w:val="24"/>
          <w:szCs w:val="24"/>
        </w:rPr>
      </w:pPr>
    </w:p>
    <w:p w14:paraId="75BDB94A" w14:textId="77777777" w:rsidR="00522B10" w:rsidRPr="000D2D13" w:rsidRDefault="00522B10" w:rsidP="00522B10">
      <w:pPr>
        <w:jc w:val="both"/>
        <w:rPr>
          <w:rFonts w:ascii="Tahoma" w:hAnsi="Tahoma" w:cs="Tahoma"/>
          <w:sz w:val="24"/>
          <w:szCs w:val="24"/>
        </w:rPr>
      </w:pPr>
      <w:r w:rsidRPr="000D2D13">
        <w:rPr>
          <w:rFonts w:ascii="Tahoma" w:hAnsi="Tahoma" w:cs="Tahoma"/>
          <w:sz w:val="24"/>
          <w:szCs w:val="24"/>
        </w:rPr>
        <w:t xml:space="preserve">Sin perjuicio de las demás obligaciones que se desprendan de la Constitución Política de la República de Colombia, del Estatuto General de Contratación de la Administración Pública, de las normas que regulan el ejercicio de la ingeniería y sus profesiones afines y auxiliares, de las contenidas en las normas urbanísticas, técnicas y ambientales pertinentes, de las particulares que correspondan a la naturaleza del contrato a celebrar, de aquellas contenidas en otros apartes del presente pliego de condiciones y de las consignadas específicamente en el contenido del contrato, </w:t>
      </w:r>
      <w:r w:rsidRPr="000D2D13">
        <w:rPr>
          <w:rFonts w:ascii="Tahoma" w:hAnsi="Tahoma" w:cs="Tahoma"/>
          <w:b/>
          <w:sz w:val="24"/>
          <w:szCs w:val="24"/>
        </w:rPr>
        <w:t>EL CONTRATISTA</w:t>
      </w:r>
      <w:r w:rsidRPr="000D2D13">
        <w:rPr>
          <w:rFonts w:ascii="Tahoma" w:hAnsi="Tahoma" w:cs="Tahoma"/>
          <w:sz w:val="24"/>
          <w:szCs w:val="24"/>
        </w:rPr>
        <w:t xml:space="preserve"> contrae, entre otras, las siguientes:</w:t>
      </w:r>
    </w:p>
    <w:p w14:paraId="0A7A3636" w14:textId="77777777" w:rsidR="00522B10" w:rsidRPr="000D2D13" w:rsidRDefault="00522B10" w:rsidP="00522B10">
      <w:pPr>
        <w:jc w:val="both"/>
        <w:rPr>
          <w:rFonts w:ascii="Tahoma" w:hAnsi="Tahoma" w:cs="Tahoma"/>
          <w:sz w:val="24"/>
          <w:szCs w:val="24"/>
        </w:rPr>
      </w:pPr>
    </w:p>
    <w:p w14:paraId="0D7E5F81" w14:textId="717EEB95" w:rsidR="00522B10" w:rsidRPr="000D2D13" w:rsidRDefault="00785391" w:rsidP="00785391">
      <w:pPr>
        <w:pStyle w:val="Ttulo3"/>
        <w:keepNext w:val="0"/>
        <w:numPr>
          <w:ilvl w:val="0"/>
          <w:numId w:val="23"/>
        </w:numPr>
        <w:spacing w:before="0" w:after="0"/>
        <w:jc w:val="both"/>
        <w:rPr>
          <w:rFonts w:ascii="Tahoma" w:hAnsi="Tahoma" w:cs="Tahoma"/>
          <w:sz w:val="24"/>
          <w:szCs w:val="24"/>
        </w:rPr>
      </w:pPr>
      <w:bookmarkStart w:id="5" w:name="_Toc398127853"/>
      <w:r w:rsidRPr="000D2D13">
        <w:rPr>
          <w:rFonts w:ascii="Tahoma" w:hAnsi="Tahoma" w:cs="Tahoma"/>
          <w:sz w:val="24"/>
          <w:szCs w:val="24"/>
        </w:rPr>
        <w:t>OBLIGACIONES DE CARÁCTER GENERAL</w:t>
      </w:r>
      <w:bookmarkEnd w:id="5"/>
      <w:r w:rsidRPr="000D2D13">
        <w:rPr>
          <w:rFonts w:ascii="Tahoma" w:hAnsi="Tahoma" w:cs="Tahoma"/>
          <w:sz w:val="24"/>
          <w:szCs w:val="24"/>
        </w:rPr>
        <w:t xml:space="preserve"> </w:t>
      </w:r>
    </w:p>
    <w:p w14:paraId="63236887" w14:textId="77777777" w:rsidR="00785391" w:rsidRDefault="00785391" w:rsidP="00785391">
      <w:pPr>
        <w:pStyle w:val="Ttulo3"/>
        <w:keepNext w:val="0"/>
        <w:spacing w:before="0" w:after="0"/>
        <w:jc w:val="both"/>
        <w:rPr>
          <w:rFonts w:ascii="Tahoma" w:hAnsi="Tahoma" w:cs="Tahoma"/>
          <w:color w:val="FF0000"/>
          <w:sz w:val="24"/>
          <w:szCs w:val="24"/>
        </w:rPr>
      </w:pPr>
    </w:p>
    <w:p w14:paraId="44229FF2" w14:textId="71CD1173" w:rsidR="00522B10" w:rsidRPr="000D2D13" w:rsidRDefault="00522B10" w:rsidP="00785391">
      <w:pPr>
        <w:pStyle w:val="Ttulo3"/>
        <w:keepNext w:val="0"/>
        <w:spacing w:before="0" w:after="0"/>
        <w:jc w:val="both"/>
        <w:rPr>
          <w:rFonts w:ascii="Tahoma" w:hAnsi="Tahoma" w:cs="Tahoma"/>
          <w:sz w:val="24"/>
          <w:szCs w:val="24"/>
        </w:rPr>
      </w:pPr>
      <w:r w:rsidRPr="000D2D13">
        <w:rPr>
          <w:rFonts w:ascii="Tahoma" w:hAnsi="Tahoma" w:cs="Tahoma"/>
          <w:color w:val="FF0000"/>
          <w:sz w:val="24"/>
          <w:szCs w:val="24"/>
        </w:rPr>
        <w:t xml:space="preserve">(Las siguientes son obligaciones generales para todos los contratos de obra, sin embargo, son susceptibles de modificaciones, </w:t>
      </w:r>
      <w:proofErr w:type="gramStart"/>
      <w:r w:rsidRPr="000D2D13">
        <w:rPr>
          <w:rFonts w:ascii="Tahoma" w:hAnsi="Tahoma" w:cs="Tahoma"/>
          <w:color w:val="FF0000"/>
          <w:sz w:val="24"/>
          <w:szCs w:val="24"/>
        </w:rPr>
        <w:t>de acuerdo a</w:t>
      </w:r>
      <w:proofErr w:type="gramEnd"/>
      <w:r w:rsidRPr="000D2D13">
        <w:rPr>
          <w:rFonts w:ascii="Tahoma" w:hAnsi="Tahoma" w:cs="Tahoma"/>
          <w:color w:val="FF0000"/>
          <w:sz w:val="24"/>
          <w:szCs w:val="24"/>
        </w:rPr>
        <w:t xml:space="preserve"> las condiciones específicas de cada proyecto a ejecutar.</w:t>
      </w:r>
      <w:r w:rsidRPr="000D2D13">
        <w:rPr>
          <w:rFonts w:ascii="Tahoma" w:hAnsi="Tahoma" w:cs="Tahoma"/>
          <w:color w:val="FF0000"/>
          <w:sz w:val="24"/>
          <w:szCs w:val="24"/>
          <w:lang w:val="es-CO"/>
        </w:rPr>
        <w:t xml:space="preserve"> Quien elaboré la solicitud deberá verificar si las obligaciones corresponden a las propias del proyecto a contratar</w:t>
      </w:r>
      <w:r w:rsidRPr="000D2D13">
        <w:rPr>
          <w:rFonts w:ascii="Tahoma" w:hAnsi="Tahoma" w:cs="Tahoma"/>
          <w:color w:val="FF0000"/>
          <w:sz w:val="24"/>
          <w:szCs w:val="24"/>
        </w:rPr>
        <w:t xml:space="preserve">) </w:t>
      </w:r>
    </w:p>
    <w:p w14:paraId="7F5ED6B6" w14:textId="77777777" w:rsidR="00522B10" w:rsidRPr="000D2D13" w:rsidRDefault="00522B10" w:rsidP="00522B10">
      <w:pPr>
        <w:jc w:val="both"/>
        <w:rPr>
          <w:rFonts w:ascii="Tahoma" w:hAnsi="Tahoma" w:cs="Tahoma"/>
          <w:sz w:val="24"/>
          <w:szCs w:val="24"/>
        </w:rPr>
      </w:pPr>
    </w:p>
    <w:p w14:paraId="745FEF1D"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Acreditar, de conformidad con lo establecido en el artículo 50 de Ley 789 de </w:t>
      </w:r>
      <w:proofErr w:type="gramStart"/>
      <w:r w:rsidRPr="000D2D13">
        <w:rPr>
          <w:rFonts w:ascii="Tahoma" w:hAnsi="Tahoma" w:cs="Tahoma"/>
          <w:color w:val="0070C0"/>
          <w:sz w:val="24"/>
          <w:szCs w:val="24"/>
        </w:rPr>
        <w:t>2002,la</w:t>
      </w:r>
      <w:proofErr w:type="gramEnd"/>
      <w:r w:rsidRPr="000D2D13">
        <w:rPr>
          <w:rFonts w:ascii="Tahoma" w:hAnsi="Tahoma" w:cs="Tahoma"/>
          <w:color w:val="0070C0"/>
          <w:sz w:val="24"/>
          <w:szCs w:val="24"/>
        </w:rPr>
        <w:t xml:space="preserve"> Ley 828 de 2003, y la Ley 1150 de 2007 el cumplimiento del pago mensual de los aportes a los sistemas de salud, pensiones, riesgos profesionales, Servicio Nacional de Aprendizaje SENA, Instituto Colombiano de Bienestar Familiar y Cajas de Compensación Familiar, mediante certificación expedida por el representante legal o revisor fiscal según el caso.</w:t>
      </w:r>
    </w:p>
    <w:p w14:paraId="1F651410"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Suscribir el acta de inicio, una vez se aprueben las garantías exigidas en el presente contrato.</w:t>
      </w:r>
    </w:p>
    <w:p w14:paraId="03BF6C47"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lastRenderedPageBreak/>
        <w:t xml:space="preserve">Realizar, dentro de los diez hábiles siguientes a la suscripción del contrato, junto con la interventoría contratada para el efecto, una revisión de los planos, estudios y diseños del proyecto, con el propósito de </w:t>
      </w:r>
      <w:proofErr w:type="gramStart"/>
      <w:r w:rsidRPr="000D2D13">
        <w:rPr>
          <w:rFonts w:ascii="Tahoma" w:hAnsi="Tahoma" w:cs="Tahoma"/>
          <w:color w:val="0070C0"/>
          <w:sz w:val="24"/>
          <w:szCs w:val="24"/>
        </w:rPr>
        <w:t>dar inicio a</w:t>
      </w:r>
      <w:proofErr w:type="gramEnd"/>
      <w:r w:rsidRPr="000D2D13">
        <w:rPr>
          <w:rFonts w:ascii="Tahoma" w:hAnsi="Tahoma" w:cs="Tahoma"/>
          <w:color w:val="0070C0"/>
          <w:sz w:val="24"/>
          <w:szCs w:val="24"/>
        </w:rPr>
        <w:t xml:space="preserve"> las obras contratadas.</w:t>
      </w:r>
    </w:p>
    <w:p w14:paraId="61A997B0"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Suministrar toda la información requerida en el Pliego de Condiciones como obligaciones posteriores a la aceptación de la oferta. </w:t>
      </w:r>
    </w:p>
    <w:p w14:paraId="422D281C"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Constituir a su costo una fiducia mercantil o patrimonio autónomo irrevocable para el manejo de los recursos que reciba a título de anticipo, con el fin de garantizar que dichos recursos se apliquen exclusivamente a la ejecución del contrato correspondiente</w:t>
      </w:r>
    </w:p>
    <w:p w14:paraId="59688699"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Cumplir a cabalidad con el objeto del contrato ejecutando las obras contratadas de acuerdo con los planos, especificaciones de construcción, cantidades de obra y precio unitario fijo contenidos en el estudio previo, Pliego de Condiciones y la propuesta presentada por el contratista y aceptada por la Empresa. </w:t>
      </w:r>
    </w:p>
    <w:p w14:paraId="1A007FEA"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Realizar todas las pruebas necesarias y las correcciones que se requieran, hasta la entrega a satisfacción de la obra a la Interventoría. </w:t>
      </w:r>
    </w:p>
    <w:p w14:paraId="2037EFCE"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Ejecutar el objeto del contrato derivado de este proceso en el plazo establecido. </w:t>
      </w:r>
    </w:p>
    <w:p w14:paraId="1CF7635E"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Suministrar todos los insumos necesarios para la ejecución de la obra, en las fechas indicadas en el cronograma de suministros. Conforme a lo anterior deberá tomar las medidas necesarias para evitar los retrasos en la entrega de los insumos y suministros. </w:t>
      </w:r>
    </w:p>
    <w:p w14:paraId="59ABC318"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Cumplir con los plazos señalados en el cronograma de la obra aprobado por la interventoría. </w:t>
      </w:r>
    </w:p>
    <w:p w14:paraId="2D686788"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Contar con todos los equipos, maquinaria, herramientas, materiales y demás elementos necesarios para la ejecución de las obras en el tiempo, cantidad y calidad establecidos por la Empresa. Conforme a lo anterior, deberá asumir los costos que se ocasionen por daños de la maquinaria y/o reemplazar estos equipos en caso de ser necesario. </w:t>
      </w:r>
    </w:p>
    <w:p w14:paraId="195890E5"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lang w:eastAsia="es-CO"/>
        </w:rPr>
        <w:t>Disponer de uno o varios sitios en los que temporalmente realizará el almacenamiento de los insumos y materiales necesarios para el desarrollo del proyecto.</w:t>
      </w:r>
    </w:p>
    <w:p w14:paraId="75BB556A"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Realizar por su cuenta y riesgo el transporte de los materiales y equipos necesarios para la ejecución de la obra. </w:t>
      </w:r>
    </w:p>
    <w:p w14:paraId="2EC8B480"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Realizar, por su cuenta y riesgo, todos los ensayos de laboratorio y demás pruebas ofrecidos por el proponente para verificar la calidad de los materiales y demás elementos que se utilicen o se instalen en la obra, para lo cual deberá cuando la interventoría y la Entidad lo disponga en el plazo previsto por las mismas, entregar los correspondientes informes y documentos técnicos expedidos por el laboratorio ofrecido al momento de la presentación de la propuesta en los cuales se acredite y certifique las especificaciones y calidad de los materiales utilizados, así como también las especificaciones técnicas y calidad de los elementos instalados y construidos</w:t>
      </w:r>
    </w:p>
    <w:p w14:paraId="64C1690A"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lastRenderedPageBreak/>
        <w:t xml:space="preserve">Realizar, por su cuenta y riesgo, las adecuaciones de las redes requeridas para la obtención del suministro de los servicios públicos requeridos para la ejecución del proyecto y responder por el pago de </w:t>
      </w:r>
      <w:proofErr w:type="gramStart"/>
      <w:r w:rsidRPr="000D2D13">
        <w:rPr>
          <w:rFonts w:ascii="Tahoma" w:hAnsi="Tahoma" w:cs="Tahoma"/>
          <w:color w:val="0070C0"/>
          <w:sz w:val="24"/>
          <w:szCs w:val="24"/>
        </w:rPr>
        <w:t>los mismos</w:t>
      </w:r>
      <w:proofErr w:type="gramEnd"/>
      <w:r w:rsidRPr="000D2D13">
        <w:rPr>
          <w:rFonts w:ascii="Tahoma" w:hAnsi="Tahoma" w:cs="Tahoma"/>
          <w:color w:val="0070C0"/>
          <w:sz w:val="24"/>
          <w:szCs w:val="24"/>
        </w:rPr>
        <w:t xml:space="preserve">. </w:t>
      </w:r>
    </w:p>
    <w:p w14:paraId="6AE79CF7"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Realizar, por su cuenta y riesgo, la construcción del campamento de obra, cerramiento o aislamiento del área a intervenir.</w:t>
      </w:r>
    </w:p>
    <w:p w14:paraId="527DA4FE"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Impedir el acceso al área de trabajo de personal no autorizado.</w:t>
      </w:r>
    </w:p>
    <w:p w14:paraId="392F8874"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Suministrar y mantener durante la ejecución de la obra y hasta la entrega de </w:t>
      </w:r>
      <w:proofErr w:type="gramStart"/>
      <w:r w:rsidRPr="000D2D13">
        <w:rPr>
          <w:rFonts w:ascii="Tahoma" w:hAnsi="Tahoma" w:cs="Tahoma"/>
          <w:color w:val="0070C0"/>
          <w:sz w:val="24"/>
          <w:szCs w:val="24"/>
        </w:rPr>
        <w:t>la misma</w:t>
      </w:r>
      <w:proofErr w:type="gramEnd"/>
      <w:r w:rsidRPr="000D2D13">
        <w:rPr>
          <w:rFonts w:ascii="Tahoma" w:hAnsi="Tahoma" w:cs="Tahoma"/>
          <w:color w:val="0070C0"/>
          <w:sz w:val="24"/>
          <w:szCs w:val="24"/>
        </w:rPr>
        <w:t xml:space="preserve">, el equipo de trabajo ofrecido en su propuesta. En caso de que el CONTRATISTA requiera cambiar el profesional o </w:t>
      </w:r>
      <w:proofErr w:type="gramStart"/>
      <w:r w:rsidRPr="000D2D13">
        <w:rPr>
          <w:rFonts w:ascii="Tahoma" w:hAnsi="Tahoma" w:cs="Tahoma"/>
          <w:color w:val="0070C0"/>
          <w:sz w:val="24"/>
          <w:szCs w:val="24"/>
        </w:rPr>
        <w:t>personal propuestos</w:t>
      </w:r>
      <w:proofErr w:type="gramEnd"/>
      <w:r w:rsidRPr="000D2D13">
        <w:rPr>
          <w:rFonts w:ascii="Tahoma" w:hAnsi="Tahoma" w:cs="Tahoma"/>
          <w:color w:val="0070C0"/>
          <w:sz w:val="24"/>
          <w:szCs w:val="24"/>
        </w:rPr>
        <w:t xml:space="preserve">, deberá hacerlo con otro de un perfil igual o superior al que se retiró, previa visto bueno del interventor y aprobación de la Empresa. </w:t>
      </w:r>
    </w:p>
    <w:p w14:paraId="6F929E5C"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El CONTRATISTA responderá por el pago de los salarios, prestaciones sociales e indemnizaciones de todo el personal que ocupe en la ejecución de la obra, quedando claro que no existe ningún tipo de vínculo laboral del personal con La Empresa. </w:t>
      </w:r>
    </w:p>
    <w:p w14:paraId="66D20F8E" w14:textId="1DC305B2"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Presentar al Interventor ya la Empresa cuando lo </w:t>
      </w:r>
      <w:r w:rsidR="00231117" w:rsidRPr="000D2D13">
        <w:rPr>
          <w:rFonts w:ascii="Tahoma" w:hAnsi="Tahoma" w:cs="Tahoma"/>
          <w:color w:val="0070C0"/>
          <w:sz w:val="24"/>
          <w:szCs w:val="24"/>
        </w:rPr>
        <w:t>solicite, informes</w:t>
      </w:r>
      <w:r w:rsidRPr="000D2D13">
        <w:rPr>
          <w:rFonts w:ascii="Tahoma" w:hAnsi="Tahoma" w:cs="Tahoma"/>
          <w:color w:val="0070C0"/>
          <w:sz w:val="24"/>
          <w:szCs w:val="24"/>
        </w:rPr>
        <w:t xml:space="preserve"> mensuales conforme lo establece la minuta del contrato. </w:t>
      </w:r>
    </w:p>
    <w:p w14:paraId="23AB963A"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Realizar las pruebas necesarias, previo el recibo de las obras por parte de la interventoría </w:t>
      </w:r>
    </w:p>
    <w:p w14:paraId="08AEE82B"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Prever en el presupuesto la etapa de revisión y acciones correctivas de todas las obras ejecutadas durante los siguientes cuatro (4) meses a la entrega física y recibo a satisfacción por parte de la Interventoría. </w:t>
      </w:r>
    </w:p>
    <w:p w14:paraId="390D7CD5"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Cancelar en su totalidad los impuestos, tasas y contribuciones a que hubiera lugar en razón o con ocasión de la celebración y/o ejecución de este contrato.</w:t>
      </w:r>
    </w:p>
    <w:p w14:paraId="557ACE98"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Retirar los materiales sobrantes y entregar las áreas intervenidas en perfecto estado y limpieza, libre de escombros. </w:t>
      </w:r>
    </w:p>
    <w:p w14:paraId="6354878A"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Invertir en forma directa e inequívoca el anticipo para la ejecución de este contrato, con sujeción al plan de inversiones. </w:t>
      </w:r>
    </w:p>
    <w:p w14:paraId="3CE0AFAB"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Responder por todo daño que se cause a bienes, al personal que se utilice y a terceros en la ejecución del contrato. </w:t>
      </w:r>
    </w:p>
    <w:p w14:paraId="12C01A9A"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Mantener tanto el personal de vigilancia como las medidas de seguridad, en las áreas de intervención, en donde se realice la intervención. </w:t>
      </w:r>
    </w:p>
    <w:p w14:paraId="6EC93380"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Garantizar las normas de seguridad industrial para la ejecución del contrato en los siguientes aspectos: 1) Elementos de seguridad industrial para obreros y todo el personal que interviene en cada una de las actividades, 2) Manipulación de equipos, herramientas, combustibles y todos los elementos que se utilicen para cumplir el objeto, 3) Todo el contenido de seguridad industrial debe acogerse a las normas vigentes y 4) Todo el personal deberá estar debidamente identificado ya sea por escarapela o por uniformes. </w:t>
      </w:r>
    </w:p>
    <w:p w14:paraId="37C9A020"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Responder por la buena calidad de los materiales y elementos utilizados para el cumplimiento del objeto del contrato. </w:t>
      </w:r>
    </w:p>
    <w:p w14:paraId="4D10B162"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lastRenderedPageBreak/>
        <w:t xml:space="preserve">Mantener a todo el personal que labore en la obra debidamente identificado con carné y chaleco o prenda de vestir, para su inmediato reconocimiento, de conformidad con los distintivos, logotipos, insignias, etc., que le indique La Empresa a través del interventor del Contrato. </w:t>
      </w:r>
    </w:p>
    <w:p w14:paraId="1471DA91"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Practicar las medidas ambientales, sanitarias, forestales, ecológicas e industriales necesarias para no poner en peligro las personas ni las cosas ni el medio ambiente, respondiendo por los perjuicios que se causen. </w:t>
      </w:r>
    </w:p>
    <w:p w14:paraId="6EDA979B" w14:textId="77777777" w:rsidR="00522B10" w:rsidRPr="000D2D13" w:rsidRDefault="00522B10" w:rsidP="00522B10">
      <w:pPr>
        <w:numPr>
          <w:ilvl w:val="0"/>
          <w:numId w:val="17"/>
        </w:numPr>
        <w:tabs>
          <w:tab w:val="left" w:pos="426"/>
        </w:tabs>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Velar por el estricto cumplimiento de las normas relacionadas con sismo-resistencia de construcciones, uso de tierras, ordenamiento territorial (P.O.T y E.O.T) espacio público y medio ambiente dentro de las cuales se encuentra entre otras el Decreto Ley 2811 de 1974, Ley 99 de 1993, Decreto 1728 de 2002, Norma NTC 4595 y demás disposiciones reglamentarias en materia de licencias ambientales, planes de manejo y demás permisos y autorizaciones que se requieran. </w:t>
      </w:r>
    </w:p>
    <w:p w14:paraId="52F71895"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Efectuar las reparaciones que sean necesarias a las áreas intervenidas, como consecuencia de los defectos de estabilidad y de las áreas contiguas que presenten deterioro, durante </w:t>
      </w:r>
      <w:r w:rsidR="00653576" w:rsidRPr="000D2D13">
        <w:rPr>
          <w:rFonts w:ascii="Tahoma" w:hAnsi="Tahoma" w:cs="Tahoma"/>
          <w:color w:val="0070C0"/>
          <w:sz w:val="24"/>
          <w:szCs w:val="24"/>
        </w:rPr>
        <w:t>el</w:t>
      </w:r>
      <w:r w:rsidRPr="000D2D13">
        <w:rPr>
          <w:rFonts w:ascii="Tahoma" w:hAnsi="Tahoma" w:cs="Tahoma"/>
          <w:color w:val="0070C0"/>
          <w:sz w:val="24"/>
          <w:szCs w:val="24"/>
        </w:rPr>
        <w:t xml:space="preserve"> período</w:t>
      </w:r>
      <w:r w:rsidR="00653576" w:rsidRPr="000D2D13">
        <w:rPr>
          <w:rFonts w:ascii="Tahoma" w:hAnsi="Tahoma" w:cs="Tahoma"/>
          <w:color w:val="0070C0"/>
          <w:sz w:val="24"/>
          <w:szCs w:val="24"/>
        </w:rPr>
        <w:t xml:space="preserve"> mínimo de ley</w:t>
      </w:r>
      <w:r w:rsidRPr="000D2D13">
        <w:rPr>
          <w:rFonts w:ascii="Tahoma" w:hAnsi="Tahoma" w:cs="Tahoma"/>
          <w:color w:val="0070C0"/>
          <w:sz w:val="24"/>
          <w:szCs w:val="24"/>
        </w:rPr>
        <w:t xml:space="preserve"> contado a partir de la entrega de las obras. </w:t>
      </w:r>
    </w:p>
    <w:p w14:paraId="6C76EEF5"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Mantener la información técnica del proyecto en absoluta reserva de conformidad con el acuerdo de confidencialidad suscrito entre las partes. </w:t>
      </w:r>
    </w:p>
    <w:p w14:paraId="29BA1D40"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Coordinar la correcta ejecución de los contratos de suministros e instalación de la dotación estructural y el sistema de seguridad.</w:t>
      </w:r>
    </w:p>
    <w:p w14:paraId="6400D79F"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Presentar en un plazo no mayor a cinco (5) días calendario siguientes a la aprobación de la garantía, el flujo de inversión mensual en obra y el programa de inversión del anticipo. </w:t>
      </w:r>
    </w:p>
    <w:p w14:paraId="0F5CD185"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Presentar en un plazo no mayor a cinco (5) días calendarios a la adjudicación el listado de precios de los insumos (materiales, equipo, herramienta y mano de obra) así como la totalidad de los análisis de precios unitarios, los cuales deben corresponder en forma idéntica con el listado de precios de los insumos y de los unitarios presentados en el formato de propuesta económica.</w:t>
      </w:r>
    </w:p>
    <w:p w14:paraId="76DE9E39"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Presentar al Interventor para su aprobación, en un plazo no mayor a cinco (5) días siguientes a la suscripción del contrato, la organización del personal en un diagrama de ejecución (Organigrama General del Proyecto), líneas de mando y coordinación, niveles de decisión, número de profesionales, sitios en los cuales se </w:t>
      </w:r>
      <w:proofErr w:type="gramStart"/>
      <w:r w:rsidRPr="000D2D13">
        <w:rPr>
          <w:rFonts w:ascii="Tahoma" w:hAnsi="Tahoma" w:cs="Tahoma"/>
          <w:color w:val="0070C0"/>
          <w:sz w:val="24"/>
          <w:szCs w:val="24"/>
        </w:rPr>
        <w:t>desempeñaran</w:t>
      </w:r>
      <w:proofErr w:type="gramEnd"/>
      <w:r w:rsidRPr="000D2D13">
        <w:rPr>
          <w:rFonts w:ascii="Tahoma" w:hAnsi="Tahoma" w:cs="Tahoma"/>
          <w:color w:val="0070C0"/>
          <w:sz w:val="24"/>
          <w:szCs w:val="24"/>
        </w:rPr>
        <w:t xml:space="preserve"> los diferentes profesionales, Gerencia del proyecto, su ubicación. Las funciones de cada uno de los profesionales responsables de la dirección y, en general, de la ejecución de cada uno de los trabajos, manual de funciones del grupo de trabajo, tipos de contratos a realizar con cada uno, dedicación y alcance y, en general, todos los detalles necesarios para el aseguramiento del grupo de trabajo, sus funciones y resultados esperados. En este organigrama como en la descripción del equipo de trabajo se deberá incluir el tipo de organización administrativa con la cual contará el CONTRATISTA, las funciones del personal que interactuará con la Empresa y el </w:t>
      </w:r>
      <w:r w:rsidRPr="000D2D13">
        <w:rPr>
          <w:rFonts w:ascii="Tahoma" w:hAnsi="Tahoma" w:cs="Tahoma"/>
          <w:color w:val="0070C0"/>
          <w:sz w:val="24"/>
          <w:szCs w:val="24"/>
        </w:rPr>
        <w:lastRenderedPageBreak/>
        <w:t xml:space="preserve">Interventor en el proceso de ejecución del contrato. Deberá describir las políticas de manejo de personal relacionadas con seguros de trabajo, seguridad social, primas de traslado, etc., y todas aquellas asociadas a la buena ejecución del proyecto. </w:t>
      </w:r>
    </w:p>
    <w:p w14:paraId="5568F8C7"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Presentar a la Interventoría en un plazo no mayor a diez (10) días calendario a la aprobación de la garantía una descripción detallada de la metodología a seguir, para la ejecución del contrato, en cada una de las etapas, frentes de trabajo y actividades del proyecto. La metodología para la ejecución del proyecto deberá ser presentada y ejecutada bajo el enfoque de Gerencia de Proyectos considerando los aspectos organizacionales, equipos, relación contractual, comunicaciones e interrelación con el Interventor, la Empresa y su propio equipo, procesos, procedimientos, y controles técnicos y administrativos. Este documento debe incluir la estructura de acuerdo al organigrama propuesto, el método con el cual desarrollará los trabajos, incluyendo entre otros, las obras preliminares, selección y fabricación de equipos, vías de acceso, suministros, implementación del plan de manejo ambiental, control de aguas superficiales, movimiento de tierras, obras de drenaje y protección superficial, obras estructurales, obras especiales, mampostería, acabados, obras y montajes de equipos mecánicos, montajes electromecánicos de subestaciones y construcción de redes eléctricas, pruebas y puesta en servicio del proyecto. En el documento es necesario presentar: </w:t>
      </w:r>
      <w:r w:rsidRPr="000D2D13">
        <w:rPr>
          <w:rFonts w:ascii="Tahoma" w:hAnsi="Tahoma" w:cs="Tahoma"/>
          <w:b/>
          <w:color w:val="0070C0"/>
          <w:sz w:val="24"/>
          <w:szCs w:val="24"/>
        </w:rPr>
        <w:t>a).</w:t>
      </w:r>
      <w:r w:rsidRPr="000D2D13">
        <w:rPr>
          <w:rFonts w:ascii="Tahoma" w:hAnsi="Tahoma" w:cs="Tahoma"/>
          <w:color w:val="0070C0"/>
          <w:sz w:val="24"/>
          <w:szCs w:val="24"/>
        </w:rPr>
        <w:t xml:space="preserve"> Características sobresalientes de la metodología propuesta para desarrollar cada una de las actividades indicadas en el cronograma de ejecución del proyecto. </w:t>
      </w:r>
      <w:r w:rsidRPr="000D2D13">
        <w:rPr>
          <w:rFonts w:ascii="Tahoma" w:hAnsi="Tahoma" w:cs="Tahoma"/>
          <w:b/>
          <w:color w:val="0070C0"/>
          <w:sz w:val="24"/>
          <w:szCs w:val="24"/>
        </w:rPr>
        <w:t>b).</w:t>
      </w:r>
      <w:r w:rsidRPr="000D2D13">
        <w:rPr>
          <w:rFonts w:ascii="Tahoma" w:hAnsi="Tahoma" w:cs="Tahoma"/>
          <w:color w:val="0070C0"/>
          <w:sz w:val="24"/>
          <w:szCs w:val="24"/>
        </w:rPr>
        <w:t xml:space="preserve"> Logística consistente en la descripción de la organización, procesos y actividades a desarrollar, indicando las técnicas o métodos para llevarla a cabo. En </w:t>
      </w:r>
      <w:proofErr w:type="gramStart"/>
      <w:r w:rsidRPr="000D2D13">
        <w:rPr>
          <w:rFonts w:ascii="Tahoma" w:hAnsi="Tahoma" w:cs="Tahoma"/>
          <w:color w:val="0070C0"/>
          <w:sz w:val="24"/>
          <w:szCs w:val="24"/>
        </w:rPr>
        <w:t>suma</w:t>
      </w:r>
      <w:proofErr w:type="gramEnd"/>
      <w:r w:rsidRPr="000D2D13">
        <w:rPr>
          <w:rFonts w:ascii="Tahoma" w:hAnsi="Tahoma" w:cs="Tahoma"/>
          <w:color w:val="0070C0"/>
          <w:sz w:val="24"/>
          <w:szCs w:val="24"/>
        </w:rPr>
        <w:t xml:space="preserve"> desarrollo del método constructivo, procedimientos constructivos, tasas de avance, y demás. </w:t>
      </w:r>
      <w:r w:rsidRPr="000D2D13">
        <w:rPr>
          <w:rFonts w:ascii="Tahoma" w:hAnsi="Tahoma" w:cs="Tahoma"/>
          <w:b/>
          <w:color w:val="0070C0"/>
          <w:sz w:val="24"/>
          <w:szCs w:val="24"/>
        </w:rPr>
        <w:t>c).</w:t>
      </w:r>
      <w:r w:rsidRPr="000D2D13">
        <w:rPr>
          <w:rFonts w:ascii="Tahoma" w:hAnsi="Tahoma" w:cs="Tahoma"/>
          <w:color w:val="0070C0"/>
          <w:sz w:val="24"/>
          <w:szCs w:val="24"/>
        </w:rPr>
        <w:t xml:space="preserve"> Deberá presentar en particular la organización y control, exponiendo la forma como organizará todas las actividades para cumplir con el contrato. Se debe tratar sobre los alistamientos, establecimiento en terreno, frentes de trabajo, cuadrillas o grupos de trabajo, sistemas de comunicación, documentación técnica, cantidad y calidad del personal y los equipos a utilizar, transportes, localización de oficinas y campamentos y, en general, todo lo concerniente con la administración del contrato. </w:t>
      </w:r>
      <w:r w:rsidRPr="000D2D13">
        <w:rPr>
          <w:rFonts w:ascii="Tahoma" w:hAnsi="Tahoma" w:cs="Tahoma"/>
          <w:b/>
          <w:color w:val="0070C0"/>
          <w:sz w:val="24"/>
          <w:szCs w:val="24"/>
        </w:rPr>
        <w:t>d).</w:t>
      </w:r>
      <w:r w:rsidRPr="000D2D13">
        <w:rPr>
          <w:rFonts w:ascii="Tahoma" w:hAnsi="Tahoma" w:cs="Tahoma"/>
          <w:color w:val="0070C0"/>
          <w:sz w:val="24"/>
          <w:szCs w:val="24"/>
        </w:rPr>
        <w:t xml:space="preserve"> Se deben analizar los rendimientos propuestos para ejecutar la obra en el plazo contractual, los registros e informes de obra, medidas, y obras asociadas. </w:t>
      </w:r>
      <w:r w:rsidRPr="000D2D13">
        <w:rPr>
          <w:rFonts w:ascii="Tahoma" w:hAnsi="Tahoma" w:cs="Tahoma"/>
          <w:b/>
          <w:color w:val="0070C0"/>
          <w:sz w:val="24"/>
          <w:szCs w:val="24"/>
        </w:rPr>
        <w:t>e).</w:t>
      </w:r>
      <w:r w:rsidRPr="000D2D13">
        <w:rPr>
          <w:rFonts w:ascii="Tahoma" w:hAnsi="Tahoma" w:cs="Tahoma"/>
          <w:color w:val="0070C0"/>
          <w:sz w:val="24"/>
          <w:szCs w:val="24"/>
        </w:rPr>
        <w:t xml:space="preserve"> Igualmente se debe exponer sobre el manejo de materiales (suministros), procedimientos para su adquisición y/o fabricación, ensayos, transporte hasta la obra, almacenamiento y distribución. </w:t>
      </w:r>
      <w:r w:rsidRPr="000D2D13">
        <w:rPr>
          <w:rFonts w:ascii="Tahoma" w:hAnsi="Tahoma" w:cs="Tahoma"/>
          <w:b/>
          <w:color w:val="0070C0"/>
          <w:sz w:val="24"/>
          <w:szCs w:val="24"/>
        </w:rPr>
        <w:t>f).</w:t>
      </w:r>
      <w:r w:rsidRPr="000D2D13">
        <w:rPr>
          <w:rFonts w:ascii="Tahoma" w:hAnsi="Tahoma" w:cs="Tahoma"/>
          <w:color w:val="0070C0"/>
          <w:sz w:val="24"/>
          <w:szCs w:val="24"/>
        </w:rPr>
        <w:t xml:space="preserve"> En este enfoque metodológico y logístico el CONTRATISTA deberá incluir en un aparte cómo acometerá la protección y mantenimiento de las vías existentes. </w:t>
      </w:r>
      <w:r w:rsidRPr="000D2D13">
        <w:rPr>
          <w:rFonts w:ascii="Tahoma" w:hAnsi="Tahoma" w:cs="Tahoma"/>
          <w:b/>
          <w:color w:val="0070C0"/>
          <w:sz w:val="24"/>
          <w:szCs w:val="24"/>
        </w:rPr>
        <w:t>g).</w:t>
      </w:r>
      <w:r w:rsidRPr="000D2D13">
        <w:rPr>
          <w:rFonts w:ascii="Tahoma" w:hAnsi="Tahoma" w:cs="Tahoma"/>
          <w:color w:val="0070C0"/>
          <w:sz w:val="24"/>
          <w:szCs w:val="24"/>
        </w:rPr>
        <w:t xml:space="preserve"> Debe presentar de manera resumida y en los aspectos principales sobre la cantidad, calidad y estado, de equipos y herramientas propuestos a la ejecución del proyecto frente al cronograma de actividades para las principales obras del proyecto. Con el propósito de implementar su enfoque metodológico y logístico para la ejecución del proyecto, el CONTRATISTA deberá contar con una herramienta de software usada con ese propósito, moderna, ágil, </w:t>
      </w:r>
      <w:r w:rsidRPr="000D2D13">
        <w:rPr>
          <w:rFonts w:ascii="Tahoma" w:hAnsi="Tahoma" w:cs="Tahoma"/>
          <w:color w:val="0070C0"/>
          <w:sz w:val="24"/>
          <w:szCs w:val="24"/>
        </w:rPr>
        <w:lastRenderedPageBreak/>
        <w:t xml:space="preserve">procedimental, la cual deberá permitir el uso compartido con la Interventoría y la Empresa. </w:t>
      </w:r>
    </w:p>
    <w:p w14:paraId="371CBEBD"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Presentar y cumplir con el programa general de obra, que se organizará por capítulos, a partir de los planos, documentos técnicos, las condiciones del sitio, utilizando una aplicación Software tipo Project o similar en un diagrama de barras, discriminado en semanas, con el plazo máximo de ejecución establecido y dentro de los parámetros propuestos. Este trabajo conjunto entre el CONTRATISTA e Interventoría se entregará a la Empresa dentro de los diez (10) días calendario siguiente a la suscripción del contrato. Deberá incluir: La secuencia y duración de cada una de las actividades, indicadas en el formato de cantidades de la propuesta económica, ruta crítica, programación de los trabajos que incluya todas las actividades (capítulos, subcapítulos y los ítems en su totalidad), programa detallado de personal por actividades, flujo mensual de inversión detallado, capítulo por capítulo, lo cual guardará relación lógica con la obra a recibir por la Interventoría, durante el mismo período, programa de suministros detallados, programa de equipos. La modificación del programa deberá fundarse en causas plenamente justificadas y requerirá la aprobación escrita previa del Interventor y la verificación por parte de la Empresa, en caso que el CONTRATISTA no cumpla con el programa, el Interventor le podrá exigir por escrito el aumento del número de turnos, la jornada de trabajo y/o el equipo, y, en general, las acciones necesarias para el cumplimiento del programa de trabajo, sin que por la realización de tales acciones se genere costo adicional alguno para la Empresa. La renuencia del CONTRATISTA a adoptar las medidas exigidas se considera como incumplimiento de conformidad con lo establecido en el contrato.</w:t>
      </w:r>
    </w:p>
    <w:p w14:paraId="64CE2755"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Presentar dentro de los diez (10) días calendario siguiente a la suscripción del contrato: el plan de aseguramiento de calidad, el programa de seguridad industrial, el programa de salud ocupacional, el programa de manejo ambiental. </w:t>
      </w:r>
    </w:p>
    <w:p w14:paraId="53C7DD71"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Demoler y reemplazar toda obra ejecutada que, según el análisis de calidad, resulte defectuosa o que no cumpla las normas de calidad requeridas para el proyecto, ya sea por causas de los insumos o de la mano de obra, bajo su costo, en el término indicado por el Interventor o la Empresa. </w:t>
      </w:r>
    </w:p>
    <w:p w14:paraId="358711AA"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Asumir el costo de toda solicitud de visita y consulta que requiera la Empresa.</w:t>
      </w:r>
    </w:p>
    <w:p w14:paraId="19BD89E4"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Llevar una memoria diaria de todos los acontecimientos, sucesos y decisiones tomadas en la ejecución de los trabajos, registrarse la visita de funcionarios que tengan que ver con el proyecto, y demás acontecimientos, debe permitir la comprensión general de la obra y desarrollo de las actividades de acuerdo con el cronograma de ejecución e inversión funcionarios que tengan que ver con el proyecto, y demás acontecimientos, debe permitir la compresión general de la obra y desarrollo de las actividades de acuerdo con el cronograma de inversión aprobado. Este documento debe estar firmado por el director de obra y el director de la Interventoría y estar debidamente foliado. A esta bitácora, podrán acceder los funcionarios de la Empresa. </w:t>
      </w:r>
    </w:p>
    <w:p w14:paraId="175FAF38" w14:textId="11E178C9"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lastRenderedPageBreak/>
        <w:t xml:space="preserve">Suministrar e instalar la valla de información correspondiente de que tratan los Decreto Departamental No. 02720 de 1999 modificado por el Decreto 00119 del 18 de enero de 2002 y el Decreto 00234 de 2005. Dicha valla deberá instalarse dentro de los quince (15) días siguientes a la suscripción del acta de inicio, deberá llegar el logo de </w:t>
      </w:r>
      <w:r w:rsidR="00BB6CE1" w:rsidRPr="000D2D13">
        <w:rPr>
          <w:rFonts w:ascii="Tahoma" w:hAnsi="Tahoma" w:cs="Tahoma"/>
          <w:color w:val="0070C0"/>
          <w:sz w:val="24"/>
          <w:szCs w:val="24"/>
        </w:rPr>
        <w:t>Cundinamarca, y</w:t>
      </w:r>
      <w:r w:rsidRPr="000D2D13">
        <w:rPr>
          <w:rFonts w:ascii="Tahoma" w:hAnsi="Tahoma" w:cs="Tahoma"/>
          <w:color w:val="0070C0"/>
          <w:sz w:val="24"/>
          <w:szCs w:val="24"/>
        </w:rPr>
        <w:t xml:space="preserve"> los logos de </w:t>
      </w:r>
      <w:r w:rsidR="003412B2" w:rsidRPr="000D2D13">
        <w:rPr>
          <w:rFonts w:ascii="Tahoma" w:hAnsi="Tahoma" w:cs="Tahoma"/>
          <w:color w:val="0070C0"/>
          <w:sz w:val="24"/>
          <w:szCs w:val="24"/>
        </w:rPr>
        <w:t>La Administración vigente</w:t>
      </w:r>
      <w:r w:rsidRPr="000D2D13">
        <w:rPr>
          <w:rFonts w:ascii="Tahoma" w:hAnsi="Tahoma" w:cs="Tahoma"/>
          <w:color w:val="0070C0"/>
          <w:sz w:val="24"/>
          <w:szCs w:val="24"/>
        </w:rPr>
        <w:t xml:space="preserve"> y el de La Empresa.</w:t>
      </w:r>
    </w:p>
    <w:p w14:paraId="4CD1C472" w14:textId="77777777" w:rsidR="00522B10" w:rsidRPr="000D2D13" w:rsidRDefault="00522B10" w:rsidP="00522B10">
      <w:pPr>
        <w:numPr>
          <w:ilvl w:val="0"/>
          <w:numId w:val="17"/>
        </w:numPr>
        <w:tabs>
          <w:tab w:val="left" w:pos="426"/>
        </w:tabs>
        <w:ind w:left="426" w:hanging="426"/>
        <w:contextualSpacing/>
        <w:jc w:val="both"/>
        <w:rPr>
          <w:rFonts w:ascii="Tahoma" w:hAnsi="Tahoma" w:cs="Tahoma"/>
          <w:color w:val="0070C0"/>
          <w:sz w:val="24"/>
          <w:szCs w:val="24"/>
        </w:rPr>
      </w:pPr>
      <w:r w:rsidRPr="000D2D13">
        <w:rPr>
          <w:rFonts w:ascii="Tahoma" w:hAnsi="Tahoma" w:cs="Tahoma"/>
          <w:color w:val="0070C0"/>
          <w:sz w:val="24"/>
          <w:szCs w:val="24"/>
        </w:rPr>
        <w:t>Realizar el plan de manejo de tránsito, en los casos que se requiera, de acuerdo con las normas vigentes al momento de la ejecución y debe tener en cuenta la respectiva señalización de obra, el contratista presentará el plan de manejo a la interventoría, quien una vez aprobado lo radicará ante la entidad para su aprobación.</w:t>
      </w:r>
    </w:p>
    <w:p w14:paraId="266A1FBC" w14:textId="77777777" w:rsidR="00522B10" w:rsidRPr="000D2D13" w:rsidRDefault="00522B10" w:rsidP="00522B10">
      <w:pPr>
        <w:numPr>
          <w:ilvl w:val="0"/>
          <w:numId w:val="17"/>
        </w:numPr>
        <w:tabs>
          <w:tab w:val="left" w:pos="426"/>
        </w:tabs>
        <w:ind w:left="426" w:hanging="426"/>
        <w:contextualSpacing/>
        <w:jc w:val="both"/>
        <w:rPr>
          <w:rFonts w:ascii="Tahoma" w:hAnsi="Tahoma" w:cs="Tahoma"/>
          <w:color w:val="0070C0"/>
          <w:sz w:val="24"/>
          <w:szCs w:val="24"/>
        </w:rPr>
      </w:pPr>
      <w:r w:rsidRPr="000D2D13">
        <w:rPr>
          <w:rFonts w:ascii="Tahoma" w:hAnsi="Tahoma" w:cs="Tahoma"/>
          <w:color w:val="0070C0"/>
          <w:sz w:val="24"/>
          <w:szCs w:val="24"/>
        </w:rPr>
        <w:t>Realizar el cerramiento provisional de la obra y/o de las zonas por intervenir, de tal forma que se protejan los sitios de construcción de la obra del acceso de personas ajenas a los trabajos, evite perturbaciones de tránsito e incomodidades a los vecinos. Deberá tener como mínimo dos (2) metros de altura y la totalidad de la señalización preventiva necesaria para la segura circulación del personal de obra, vecinos y terceros. De igual forma, deberá realizar el mantenimiento del campamento y del cerramiento, durante toda la ejecución de la obra.</w:t>
      </w:r>
    </w:p>
    <w:p w14:paraId="50502C5D"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Elaborar los planos récord de todos los diseños y planos arquitectónicos y demás, los cuales deberán ser entregados a la Empresa con el visto bueno de la Interventoría, en el proceso de liquidación de la obra, en medio impreso y magnético bajo los mismos parámetros de los planos diseños entregados. </w:t>
      </w:r>
    </w:p>
    <w:p w14:paraId="2EC2C70D"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Entregar a más tardar al recibo final de las obras el manual de operación y mantenimiento de todas las obras construidas y los equipos y accesorios instalados, en el cual deberá especificar los materiales e insumos de permanente uso y anexar el original de las garantías de todos los equipos.</w:t>
      </w:r>
    </w:p>
    <w:p w14:paraId="015AFA58"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Adelantar todas las gestiones necesarias ante las autoridades respectivas, para la obtención de permisos necesarios en la ejecución de obra como: cruce de vías, cierre temporal de vías, excavaciones, o cualquier otra intervención del espacio público.</w:t>
      </w:r>
    </w:p>
    <w:p w14:paraId="1A42B36D" w14:textId="7B08CBE6"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Entregar para la suscripción del acta de recibo final de la obra, registro fotográfico que evidencie el estado de </w:t>
      </w:r>
      <w:r w:rsidR="00BB6CE1" w:rsidRPr="000D2D13">
        <w:rPr>
          <w:rFonts w:ascii="Tahoma" w:hAnsi="Tahoma" w:cs="Tahoma"/>
          <w:color w:val="0070C0"/>
          <w:sz w:val="24"/>
          <w:szCs w:val="24"/>
        </w:rPr>
        <w:t>las obras</w:t>
      </w:r>
      <w:r w:rsidRPr="000D2D13">
        <w:rPr>
          <w:rFonts w:ascii="Tahoma" w:hAnsi="Tahoma" w:cs="Tahoma"/>
          <w:color w:val="0070C0"/>
          <w:sz w:val="24"/>
          <w:szCs w:val="24"/>
        </w:rPr>
        <w:t xml:space="preserve"> objeto del contrato antes, durante y después de </w:t>
      </w:r>
      <w:r w:rsidR="00BB6CE1" w:rsidRPr="000D2D13">
        <w:rPr>
          <w:rFonts w:ascii="Tahoma" w:hAnsi="Tahoma" w:cs="Tahoma"/>
          <w:color w:val="0070C0"/>
          <w:sz w:val="24"/>
          <w:szCs w:val="24"/>
        </w:rPr>
        <w:t>la ejecución</w:t>
      </w:r>
      <w:r w:rsidRPr="000D2D13">
        <w:rPr>
          <w:rFonts w:ascii="Tahoma" w:hAnsi="Tahoma" w:cs="Tahoma"/>
          <w:color w:val="0070C0"/>
          <w:sz w:val="24"/>
          <w:szCs w:val="24"/>
        </w:rPr>
        <w:t xml:space="preserve"> de las obras.</w:t>
      </w:r>
    </w:p>
    <w:p w14:paraId="0BEA0B95" w14:textId="5DBE4A17" w:rsidR="00522B10" w:rsidRPr="000D2D13" w:rsidRDefault="00BB6CE1"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Entregar, previa</w:t>
      </w:r>
      <w:r w:rsidR="00522B10" w:rsidRPr="000D2D13">
        <w:rPr>
          <w:rFonts w:ascii="Tahoma" w:hAnsi="Tahoma" w:cs="Tahoma"/>
          <w:color w:val="0070C0"/>
          <w:sz w:val="24"/>
          <w:szCs w:val="24"/>
        </w:rPr>
        <w:t xml:space="preserve"> instalación los certificados de conformidad con la norma técnica de la tubería a suministrar en desarrollo del contrato, de conformidad con lo dispuesto en la Resolución 1166 de 2006, las normas que la modifican y en general con la normatividad vigente sobre la materia.</w:t>
      </w:r>
    </w:p>
    <w:p w14:paraId="2CCB0DD6"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Acreditar el pago de las regalías por los materiales y minerales adquiridos o extraídos para la ejecución de la obra, así como la procedencia lícita de los mismos. </w:t>
      </w:r>
    </w:p>
    <w:p w14:paraId="04DE9D81"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Dar cumplimien</w:t>
      </w:r>
      <w:r w:rsidR="005A7EC4" w:rsidRPr="000D2D13">
        <w:rPr>
          <w:rFonts w:ascii="Tahoma" w:hAnsi="Tahoma" w:cs="Tahoma"/>
          <w:color w:val="0070C0"/>
          <w:sz w:val="24"/>
          <w:szCs w:val="24"/>
        </w:rPr>
        <w:t>to a los lineamientos del</w:t>
      </w:r>
      <w:r w:rsidR="003412B2" w:rsidRPr="000D2D13">
        <w:rPr>
          <w:rFonts w:ascii="Tahoma" w:hAnsi="Tahoma" w:cs="Tahoma"/>
          <w:color w:val="0070C0"/>
          <w:sz w:val="24"/>
          <w:szCs w:val="24"/>
        </w:rPr>
        <w:t xml:space="preserve"> </w:t>
      </w:r>
      <w:r w:rsidRPr="000D2D13">
        <w:rPr>
          <w:rFonts w:ascii="Tahoma" w:hAnsi="Tahoma" w:cs="Tahoma"/>
          <w:color w:val="0070C0"/>
          <w:sz w:val="24"/>
          <w:szCs w:val="24"/>
        </w:rPr>
        <w:t xml:space="preserve">Plan de Gestión Social </w:t>
      </w:r>
      <w:r w:rsidR="00106D76" w:rsidRPr="000D2D13">
        <w:rPr>
          <w:rFonts w:ascii="Tahoma" w:hAnsi="Tahoma" w:cs="Tahoma"/>
          <w:color w:val="0070C0"/>
          <w:sz w:val="24"/>
          <w:szCs w:val="24"/>
        </w:rPr>
        <w:t xml:space="preserve">y </w:t>
      </w:r>
      <w:r w:rsidR="00FD1939" w:rsidRPr="000D2D13">
        <w:rPr>
          <w:rFonts w:ascii="Tahoma" w:hAnsi="Tahoma" w:cs="Tahoma"/>
          <w:color w:val="0070C0"/>
          <w:sz w:val="24"/>
          <w:szCs w:val="24"/>
        </w:rPr>
        <w:t>garantizar la implementación de las actividades contenidas en la</w:t>
      </w:r>
      <w:r w:rsidR="00106D76" w:rsidRPr="000D2D13">
        <w:rPr>
          <w:rFonts w:ascii="Tahoma" w:hAnsi="Tahoma" w:cs="Tahoma"/>
          <w:color w:val="0070C0"/>
          <w:sz w:val="24"/>
          <w:szCs w:val="24"/>
        </w:rPr>
        <w:t xml:space="preserve"> Guía de Intervención social en el ciclo del proyecto</w:t>
      </w:r>
      <w:r w:rsidR="00FD1939" w:rsidRPr="000D2D13">
        <w:rPr>
          <w:rFonts w:ascii="Tahoma" w:hAnsi="Tahoma" w:cs="Tahoma"/>
          <w:color w:val="0070C0"/>
          <w:sz w:val="24"/>
          <w:szCs w:val="24"/>
        </w:rPr>
        <w:t xml:space="preserve"> </w:t>
      </w:r>
      <w:r w:rsidRPr="000D2D13">
        <w:rPr>
          <w:rFonts w:ascii="Tahoma" w:hAnsi="Tahoma" w:cs="Tahoma"/>
          <w:color w:val="0070C0"/>
          <w:sz w:val="24"/>
          <w:szCs w:val="24"/>
        </w:rPr>
        <w:t>anexo a</w:t>
      </w:r>
      <w:r w:rsidR="003412B2" w:rsidRPr="000D2D13">
        <w:rPr>
          <w:rFonts w:ascii="Tahoma" w:hAnsi="Tahoma" w:cs="Tahoma"/>
          <w:color w:val="0070C0"/>
          <w:sz w:val="24"/>
          <w:szCs w:val="24"/>
        </w:rPr>
        <w:t xml:space="preserve"> </w:t>
      </w:r>
      <w:r w:rsidRPr="000D2D13">
        <w:rPr>
          <w:rFonts w:ascii="Tahoma" w:hAnsi="Tahoma" w:cs="Tahoma"/>
          <w:color w:val="0070C0"/>
          <w:sz w:val="24"/>
          <w:szCs w:val="24"/>
        </w:rPr>
        <w:t>l</w:t>
      </w:r>
      <w:r w:rsidR="003412B2" w:rsidRPr="000D2D13">
        <w:rPr>
          <w:rFonts w:ascii="Tahoma" w:hAnsi="Tahoma" w:cs="Tahoma"/>
          <w:color w:val="0070C0"/>
          <w:sz w:val="24"/>
          <w:szCs w:val="24"/>
        </w:rPr>
        <w:t>a</w:t>
      </w:r>
      <w:r w:rsidRPr="000D2D13">
        <w:rPr>
          <w:rFonts w:ascii="Tahoma" w:hAnsi="Tahoma" w:cs="Tahoma"/>
          <w:color w:val="0070C0"/>
          <w:sz w:val="24"/>
          <w:szCs w:val="24"/>
        </w:rPr>
        <w:t xml:space="preserve"> presente </w:t>
      </w:r>
      <w:r w:rsidR="003412B2" w:rsidRPr="000D2D13">
        <w:rPr>
          <w:rFonts w:ascii="Tahoma" w:hAnsi="Tahoma" w:cs="Tahoma"/>
          <w:color w:val="0070C0"/>
          <w:sz w:val="24"/>
          <w:szCs w:val="24"/>
        </w:rPr>
        <w:t>solicitud</w:t>
      </w:r>
      <w:r w:rsidRPr="000D2D13">
        <w:rPr>
          <w:rFonts w:ascii="Tahoma" w:hAnsi="Tahoma" w:cs="Tahoma"/>
          <w:color w:val="0070C0"/>
          <w:sz w:val="24"/>
          <w:szCs w:val="24"/>
        </w:rPr>
        <w:t xml:space="preserve">, así como diligenciar todos sus formatos. (Ver lista de formatos archivo anexo y publicados en la página </w:t>
      </w:r>
      <w:hyperlink r:id="rId8" w:history="1">
        <w:r w:rsidR="00364B24" w:rsidRPr="000D2D13">
          <w:rPr>
            <w:rStyle w:val="Hipervnculo"/>
            <w:rFonts w:ascii="Tahoma" w:hAnsi="Tahoma" w:cs="Tahoma"/>
            <w:sz w:val="24"/>
            <w:szCs w:val="24"/>
          </w:rPr>
          <w:t>www.epc.com.co</w:t>
        </w:r>
      </w:hyperlink>
      <w:r w:rsidRPr="000D2D13">
        <w:rPr>
          <w:rFonts w:ascii="Tahoma" w:hAnsi="Tahoma" w:cs="Tahoma"/>
          <w:color w:val="0070C0"/>
          <w:sz w:val="24"/>
          <w:szCs w:val="24"/>
        </w:rPr>
        <w:t>).</w:t>
      </w:r>
    </w:p>
    <w:p w14:paraId="6B4D1605" w14:textId="77777777" w:rsidR="00364B24" w:rsidRPr="000D2D13" w:rsidRDefault="00364B24"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lastRenderedPageBreak/>
        <w:t>Dar cumplimiento por parte del contratista a los procesos y procedimientos del Sistema de Gestión de Calidad de la Empresa.</w:t>
      </w:r>
    </w:p>
    <w:p w14:paraId="0752B033" w14:textId="77777777" w:rsidR="00522B10" w:rsidRPr="000D2D13" w:rsidRDefault="00E27B9C"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Cumplir con el M</w:t>
      </w:r>
      <w:r w:rsidR="00522B10" w:rsidRPr="000D2D13">
        <w:rPr>
          <w:rFonts w:ascii="Tahoma" w:hAnsi="Tahoma" w:cs="Tahoma"/>
          <w:color w:val="0070C0"/>
          <w:sz w:val="24"/>
          <w:szCs w:val="24"/>
        </w:rPr>
        <w:t xml:space="preserve">anual de </w:t>
      </w:r>
      <w:r w:rsidR="003412B2" w:rsidRPr="000D2D13">
        <w:rPr>
          <w:rFonts w:ascii="Tahoma" w:hAnsi="Tahoma" w:cs="Tahoma"/>
          <w:color w:val="0070C0"/>
          <w:sz w:val="24"/>
          <w:szCs w:val="24"/>
        </w:rPr>
        <w:t xml:space="preserve">Supervisión e </w:t>
      </w:r>
      <w:r w:rsidR="00522B10" w:rsidRPr="000D2D13">
        <w:rPr>
          <w:rFonts w:ascii="Tahoma" w:hAnsi="Tahoma" w:cs="Tahoma"/>
          <w:color w:val="0070C0"/>
          <w:sz w:val="24"/>
          <w:szCs w:val="24"/>
        </w:rPr>
        <w:t xml:space="preserve">Interventoría </w:t>
      </w:r>
      <w:r w:rsidRPr="000D2D13">
        <w:rPr>
          <w:rFonts w:ascii="Tahoma" w:hAnsi="Tahoma" w:cs="Tahoma"/>
          <w:color w:val="0070C0"/>
          <w:sz w:val="24"/>
          <w:szCs w:val="24"/>
        </w:rPr>
        <w:t xml:space="preserve">y el Código de Ética y Transparencia Empresarial </w:t>
      </w:r>
      <w:r w:rsidR="00522B10" w:rsidRPr="000D2D13">
        <w:rPr>
          <w:rFonts w:ascii="Tahoma" w:hAnsi="Tahoma" w:cs="Tahoma"/>
          <w:color w:val="0070C0"/>
          <w:sz w:val="24"/>
          <w:szCs w:val="24"/>
        </w:rPr>
        <w:t>vigentes en la Empresa, publicado</w:t>
      </w:r>
      <w:r w:rsidRPr="000D2D13">
        <w:rPr>
          <w:rFonts w:ascii="Tahoma" w:hAnsi="Tahoma" w:cs="Tahoma"/>
          <w:color w:val="0070C0"/>
          <w:sz w:val="24"/>
          <w:szCs w:val="24"/>
        </w:rPr>
        <w:t>s</w:t>
      </w:r>
      <w:r w:rsidR="00522B10" w:rsidRPr="000D2D13">
        <w:rPr>
          <w:rFonts w:ascii="Tahoma" w:hAnsi="Tahoma" w:cs="Tahoma"/>
          <w:color w:val="0070C0"/>
          <w:sz w:val="24"/>
          <w:szCs w:val="24"/>
        </w:rPr>
        <w:t xml:space="preserve"> en la página www.epc.com.co. </w:t>
      </w:r>
    </w:p>
    <w:p w14:paraId="5674DFE5" w14:textId="619E5E61" w:rsidR="00BC4E41" w:rsidRPr="000D2D13" w:rsidRDefault="00BC4E41"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 xml:space="preserve">Los municipios tienen la obligación de realizar visitas semestrales de verificación en la etapa </w:t>
      </w:r>
      <w:proofErr w:type="spellStart"/>
      <w:r w:rsidRPr="000D2D13">
        <w:rPr>
          <w:rFonts w:ascii="Tahoma" w:hAnsi="Tahoma" w:cs="Tahoma"/>
          <w:color w:val="0070C0"/>
          <w:sz w:val="24"/>
          <w:szCs w:val="24"/>
        </w:rPr>
        <w:t>pos-contractual</w:t>
      </w:r>
      <w:proofErr w:type="spellEnd"/>
      <w:r w:rsidRPr="000D2D13">
        <w:rPr>
          <w:rFonts w:ascii="Tahoma" w:hAnsi="Tahoma" w:cs="Tahoma"/>
          <w:color w:val="0070C0"/>
          <w:sz w:val="24"/>
          <w:szCs w:val="24"/>
        </w:rPr>
        <w:t xml:space="preserve">, </w:t>
      </w:r>
      <w:r w:rsidR="00452197" w:rsidRPr="000D2D13">
        <w:rPr>
          <w:rFonts w:ascii="Tahoma" w:hAnsi="Tahoma" w:cs="Tahoma"/>
          <w:color w:val="0070C0"/>
          <w:sz w:val="24"/>
          <w:szCs w:val="24"/>
        </w:rPr>
        <w:t xml:space="preserve">con el fin de adelantar </w:t>
      </w:r>
      <w:r w:rsidRPr="000D2D13">
        <w:rPr>
          <w:rFonts w:ascii="Tahoma" w:hAnsi="Tahoma" w:cs="Tahoma"/>
          <w:color w:val="0070C0"/>
          <w:sz w:val="24"/>
          <w:szCs w:val="24"/>
        </w:rPr>
        <w:t>el seguimiento a la correcta estabilidad de la obra</w:t>
      </w:r>
      <w:r w:rsidR="00AF43F7" w:rsidRPr="000D2D13">
        <w:rPr>
          <w:rFonts w:ascii="Tahoma" w:hAnsi="Tahoma" w:cs="Tahoma"/>
          <w:color w:val="0070C0"/>
          <w:sz w:val="24"/>
          <w:szCs w:val="24"/>
        </w:rPr>
        <w:t>.</w:t>
      </w:r>
    </w:p>
    <w:p w14:paraId="0A3E3F77" w14:textId="77777777" w:rsidR="00522B10" w:rsidRPr="000D2D13" w:rsidRDefault="00522B10" w:rsidP="00522B10">
      <w:pPr>
        <w:numPr>
          <w:ilvl w:val="0"/>
          <w:numId w:val="17"/>
        </w:numPr>
        <w:ind w:left="426" w:hanging="426"/>
        <w:contextualSpacing/>
        <w:jc w:val="both"/>
        <w:rPr>
          <w:rFonts w:ascii="Tahoma" w:hAnsi="Tahoma" w:cs="Tahoma"/>
          <w:color w:val="0070C0"/>
          <w:sz w:val="24"/>
          <w:szCs w:val="24"/>
        </w:rPr>
      </w:pPr>
      <w:r w:rsidRPr="000D2D13">
        <w:rPr>
          <w:rFonts w:ascii="Tahoma" w:hAnsi="Tahoma" w:cs="Tahoma"/>
          <w:color w:val="0070C0"/>
          <w:sz w:val="24"/>
          <w:szCs w:val="24"/>
        </w:rPr>
        <w:t>Las demás inherentes a la naturaleza del contrato.</w:t>
      </w:r>
    </w:p>
    <w:p w14:paraId="11156EC8" w14:textId="77777777" w:rsidR="00522B10" w:rsidRPr="000D2D13" w:rsidRDefault="00522B10" w:rsidP="00522B10">
      <w:pPr>
        <w:jc w:val="both"/>
        <w:rPr>
          <w:rFonts w:ascii="Tahoma" w:hAnsi="Tahoma" w:cs="Tahoma"/>
          <w:sz w:val="24"/>
          <w:szCs w:val="24"/>
        </w:rPr>
      </w:pPr>
    </w:p>
    <w:p w14:paraId="7E47AB1F" w14:textId="6C1E5A82" w:rsidR="00522B10" w:rsidRPr="000D2D13" w:rsidRDefault="00785391" w:rsidP="00785391">
      <w:pPr>
        <w:pStyle w:val="Ttulo3"/>
        <w:keepNext w:val="0"/>
        <w:numPr>
          <w:ilvl w:val="0"/>
          <w:numId w:val="25"/>
        </w:numPr>
        <w:spacing w:before="0" w:after="0"/>
        <w:jc w:val="both"/>
        <w:rPr>
          <w:rFonts w:ascii="Tahoma" w:hAnsi="Tahoma" w:cs="Tahoma"/>
          <w:sz w:val="24"/>
          <w:szCs w:val="24"/>
        </w:rPr>
      </w:pPr>
      <w:bookmarkStart w:id="6" w:name="_Toc227640964"/>
      <w:bookmarkStart w:id="7" w:name="_Toc341357784"/>
      <w:bookmarkStart w:id="8" w:name="_Toc361390953"/>
      <w:bookmarkStart w:id="9" w:name="_Toc398127854"/>
      <w:r w:rsidRPr="000D2D13">
        <w:rPr>
          <w:rFonts w:ascii="Tahoma" w:hAnsi="Tahoma" w:cs="Tahoma"/>
          <w:sz w:val="24"/>
          <w:szCs w:val="24"/>
        </w:rPr>
        <w:t>OBLIGACIONES RELACIONADAS CON EL PERSONAL REQUERIDO PARA LA EJECUCIÓN DEL OBJETO CONTRACTUAL</w:t>
      </w:r>
      <w:bookmarkEnd w:id="6"/>
      <w:bookmarkEnd w:id="7"/>
      <w:bookmarkEnd w:id="8"/>
      <w:bookmarkEnd w:id="9"/>
    </w:p>
    <w:p w14:paraId="1E7CB482" w14:textId="77777777" w:rsidR="00522B10" w:rsidRPr="000D2D13" w:rsidRDefault="00522B10" w:rsidP="00522B10">
      <w:pPr>
        <w:jc w:val="both"/>
        <w:rPr>
          <w:rFonts w:ascii="Tahoma" w:hAnsi="Tahoma" w:cs="Tahoma"/>
          <w:sz w:val="24"/>
          <w:szCs w:val="24"/>
        </w:rPr>
      </w:pPr>
    </w:p>
    <w:p w14:paraId="2B3516D7" w14:textId="77777777" w:rsidR="00B06735" w:rsidRPr="000D2D13" w:rsidRDefault="00B06735" w:rsidP="00522B10">
      <w:pPr>
        <w:jc w:val="both"/>
        <w:rPr>
          <w:rFonts w:ascii="Tahoma" w:hAnsi="Tahoma" w:cs="Tahoma"/>
          <w:sz w:val="24"/>
          <w:szCs w:val="24"/>
        </w:rPr>
      </w:pPr>
    </w:p>
    <w:p w14:paraId="3125969A" w14:textId="77777777" w:rsidR="00522B10" w:rsidRPr="000D2D13" w:rsidRDefault="00522B10" w:rsidP="00522B10">
      <w:pPr>
        <w:jc w:val="both"/>
        <w:rPr>
          <w:rFonts w:ascii="Tahoma" w:hAnsi="Tahoma" w:cs="Tahoma"/>
          <w:sz w:val="24"/>
          <w:szCs w:val="24"/>
        </w:rPr>
      </w:pPr>
      <w:r w:rsidRPr="000D2D13">
        <w:rPr>
          <w:rFonts w:ascii="Tahoma" w:hAnsi="Tahoma" w:cs="Tahoma"/>
          <w:sz w:val="24"/>
          <w:szCs w:val="24"/>
        </w:rPr>
        <w:t xml:space="preserve">EL CONTRATISTA deberá presentar al interventor del contrato, con cinco (5) días de antelación al inicio de la etapa donde desarrollará las actividades que le correspondan, los soportes correspondientes que acrediten las calidades y la experiencia específica del personal mínimo requerido para la ejecución del contrato: </w:t>
      </w:r>
    </w:p>
    <w:p w14:paraId="2C6203A9" w14:textId="77777777" w:rsidR="00522B10" w:rsidRPr="000D2D13" w:rsidRDefault="00522B10" w:rsidP="00522B10">
      <w:pPr>
        <w:jc w:val="both"/>
        <w:rPr>
          <w:rFonts w:ascii="Tahoma" w:hAnsi="Tahoma" w:cs="Tahoma"/>
        </w:rPr>
      </w:pPr>
    </w:p>
    <w:tbl>
      <w:tblPr>
        <w:tblW w:w="9915"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26"/>
        <w:gridCol w:w="993"/>
        <w:gridCol w:w="1417"/>
        <w:gridCol w:w="1276"/>
        <w:gridCol w:w="1417"/>
        <w:gridCol w:w="1843"/>
        <w:gridCol w:w="1843"/>
      </w:tblGrid>
      <w:tr w:rsidR="00522B10" w:rsidRPr="000D2D13" w14:paraId="13FE8CC8" w14:textId="77777777" w:rsidTr="00637F6C">
        <w:trPr>
          <w:cantSplit/>
          <w:trHeight w:val="284"/>
          <w:tblHeader/>
          <w:jc w:val="right"/>
        </w:trPr>
        <w:tc>
          <w:tcPr>
            <w:tcW w:w="9915" w:type="dxa"/>
            <w:gridSpan w:val="7"/>
            <w:tcBorders>
              <w:top w:val="single" w:sz="6" w:space="0" w:color="000000"/>
              <w:left w:val="single" w:sz="6" w:space="0" w:color="000000"/>
              <w:bottom w:val="single" w:sz="6" w:space="0" w:color="000000"/>
              <w:right w:val="single" w:sz="6" w:space="0" w:color="000000"/>
            </w:tcBorders>
            <w:shd w:val="clear" w:color="auto" w:fill="B8CCE4"/>
            <w:vAlign w:val="center"/>
          </w:tcPr>
          <w:p w14:paraId="47333ED7" w14:textId="2FAF5525" w:rsidR="00522B10" w:rsidRPr="000D2D13" w:rsidRDefault="00785391" w:rsidP="00A752C6">
            <w:pPr>
              <w:jc w:val="center"/>
              <w:rPr>
                <w:rFonts w:ascii="Tahoma" w:hAnsi="Tahoma" w:cs="Tahoma"/>
                <w:b/>
                <w:bCs/>
              </w:rPr>
            </w:pPr>
            <w:r w:rsidRPr="000D2D13">
              <w:rPr>
                <w:rFonts w:ascii="Tahoma" w:hAnsi="Tahoma" w:cs="Tahoma"/>
                <w:b/>
                <w:bCs/>
              </w:rPr>
              <w:t>PERSONAL MÍNIMO REQUERIDO PARA LA EJECUCIÓN DEL CONTRATO</w:t>
            </w:r>
          </w:p>
        </w:tc>
      </w:tr>
      <w:tr w:rsidR="00522B10" w:rsidRPr="000D2D13" w14:paraId="20CAA7DE" w14:textId="77777777" w:rsidTr="00785391">
        <w:trPr>
          <w:cantSplit/>
          <w:trHeight w:val="247"/>
          <w:tblHeader/>
          <w:jc w:val="right"/>
        </w:trPr>
        <w:tc>
          <w:tcPr>
            <w:tcW w:w="1126" w:type="dxa"/>
            <w:vMerge w:val="restart"/>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276BA3DB" w14:textId="78EFCCAC" w:rsidR="00522B10" w:rsidRPr="000D2D13" w:rsidRDefault="00785391" w:rsidP="00637F6C">
            <w:pPr>
              <w:ind w:left="141" w:hanging="141"/>
              <w:jc w:val="center"/>
              <w:rPr>
                <w:rFonts w:ascii="Tahoma" w:hAnsi="Tahoma" w:cs="Tahoma"/>
                <w:b/>
                <w:bCs/>
                <w:sz w:val="18"/>
                <w:szCs w:val="18"/>
              </w:rPr>
            </w:pPr>
            <w:r w:rsidRPr="000D2D13">
              <w:rPr>
                <w:rFonts w:ascii="Tahoma" w:hAnsi="Tahoma" w:cs="Tahoma"/>
                <w:b/>
                <w:bCs/>
                <w:sz w:val="18"/>
                <w:szCs w:val="18"/>
              </w:rPr>
              <w:t>CANTIDAD</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779E22C" w14:textId="67C9F69E" w:rsidR="00522B10" w:rsidRPr="000D2D13" w:rsidRDefault="00785391" w:rsidP="00637F6C">
            <w:pPr>
              <w:jc w:val="center"/>
              <w:rPr>
                <w:rFonts w:ascii="Tahoma" w:hAnsi="Tahoma" w:cs="Tahoma"/>
                <w:b/>
                <w:bCs/>
                <w:sz w:val="18"/>
                <w:szCs w:val="18"/>
              </w:rPr>
            </w:pPr>
            <w:r w:rsidRPr="000D2D13">
              <w:rPr>
                <w:rFonts w:ascii="Tahoma" w:hAnsi="Tahoma" w:cs="Tahoma"/>
                <w:b/>
                <w:bCs/>
                <w:sz w:val="18"/>
                <w:szCs w:val="18"/>
              </w:rPr>
              <w:t>CARGO</w:t>
            </w:r>
          </w:p>
        </w:tc>
        <w:tc>
          <w:tcPr>
            <w:tcW w:w="1417" w:type="dxa"/>
            <w:vMerge w:val="restart"/>
            <w:tcBorders>
              <w:top w:val="single" w:sz="6" w:space="0" w:color="000000"/>
              <w:left w:val="single" w:sz="6" w:space="0" w:color="000000"/>
              <w:right w:val="single" w:sz="6" w:space="0" w:color="000000"/>
            </w:tcBorders>
            <w:shd w:val="clear" w:color="auto" w:fill="B8CCE4"/>
            <w:vAlign w:val="center"/>
            <w:hideMark/>
          </w:tcPr>
          <w:p w14:paraId="49E6951D" w14:textId="0A608F9D" w:rsidR="00522B10" w:rsidRPr="000D2D13" w:rsidRDefault="00785391" w:rsidP="00637F6C">
            <w:pPr>
              <w:jc w:val="center"/>
              <w:rPr>
                <w:rFonts w:ascii="Tahoma" w:hAnsi="Tahoma" w:cs="Tahoma"/>
                <w:b/>
                <w:bCs/>
                <w:sz w:val="18"/>
                <w:szCs w:val="18"/>
              </w:rPr>
            </w:pPr>
            <w:r w:rsidRPr="000D2D13">
              <w:rPr>
                <w:rFonts w:ascii="Tahoma" w:hAnsi="Tahoma" w:cs="Tahoma"/>
                <w:b/>
                <w:bCs/>
                <w:sz w:val="18"/>
                <w:szCs w:val="18"/>
              </w:rPr>
              <w:t>FORMACIÓN ACADÉMICA</w:t>
            </w:r>
          </w:p>
        </w:tc>
        <w:tc>
          <w:tcPr>
            <w:tcW w:w="4536" w:type="dxa"/>
            <w:gridSpan w:val="3"/>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2DF35F4A" w14:textId="597B6F6B" w:rsidR="00522B10" w:rsidRPr="000D2D13" w:rsidRDefault="00785391" w:rsidP="00A752C6">
            <w:pPr>
              <w:jc w:val="center"/>
              <w:rPr>
                <w:rFonts w:ascii="Tahoma" w:hAnsi="Tahoma" w:cs="Tahoma"/>
                <w:b/>
                <w:bCs/>
                <w:sz w:val="18"/>
                <w:szCs w:val="18"/>
              </w:rPr>
            </w:pPr>
            <w:r w:rsidRPr="000D2D13">
              <w:rPr>
                <w:rFonts w:ascii="Tahoma" w:hAnsi="Tahoma" w:cs="Tahoma"/>
                <w:b/>
                <w:bCs/>
                <w:sz w:val="18"/>
                <w:szCs w:val="18"/>
              </w:rPr>
              <w:t>EXPERIENCIA ESPECÍFICA</w:t>
            </w:r>
          </w:p>
        </w:tc>
        <w:tc>
          <w:tcPr>
            <w:tcW w:w="1843" w:type="dxa"/>
            <w:vMerge w:val="restart"/>
            <w:tcBorders>
              <w:top w:val="single" w:sz="6" w:space="0" w:color="000000"/>
              <w:left w:val="single" w:sz="6" w:space="0" w:color="000000"/>
              <w:right w:val="single" w:sz="6" w:space="0" w:color="000000"/>
            </w:tcBorders>
            <w:shd w:val="clear" w:color="auto" w:fill="B8CCE4"/>
            <w:vAlign w:val="center"/>
          </w:tcPr>
          <w:p w14:paraId="6C9B66FB" w14:textId="75C10E3D" w:rsidR="00522B10" w:rsidRPr="000D2D13" w:rsidRDefault="00785391" w:rsidP="00A752C6">
            <w:pPr>
              <w:suppressAutoHyphens/>
              <w:jc w:val="center"/>
              <w:rPr>
                <w:rFonts w:ascii="Tahoma" w:hAnsi="Tahoma" w:cs="Tahoma"/>
                <w:b/>
                <w:bCs/>
                <w:sz w:val="18"/>
                <w:szCs w:val="18"/>
              </w:rPr>
            </w:pPr>
            <w:r w:rsidRPr="00785391">
              <w:rPr>
                <w:rFonts w:ascii="Tahoma" w:hAnsi="Tahoma" w:cs="Tahoma"/>
                <w:b/>
                <w:bCs/>
                <w:sz w:val="16"/>
                <w:szCs w:val="16"/>
              </w:rPr>
              <w:t>% DE DEDICACIÓN EN LA DURACIÓN TOTAL DEL CONTRATO PRODUCTO DEL PRESENTE PROCESO DE SELECCIÓN</w:t>
            </w:r>
          </w:p>
        </w:tc>
      </w:tr>
      <w:tr w:rsidR="000F3CBC" w:rsidRPr="000D2D13" w14:paraId="2778E531" w14:textId="77777777" w:rsidTr="00785391">
        <w:trPr>
          <w:cantSplit/>
          <w:trHeight w:val="284"/>
          <w:tblHeader/>
          <w:jc w:val="right"/>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14:paraId="1996ACB8" w14:textId="77777777" w:rsidR="00522B10" w:rsidRPr="000D2D13" w:rsidRDefault="00522B10" w:rsidP="00A752C6">
            <w:pPr>
              <w:rPr>
                <w:rFonts w:ascii="Tahoma" w:hAnsi="Tahoma" w:cs="Tahoma"/>
                <w:b/>
                <w:bCs/>
                <w:sz w:val="18"/>
                <w:szCs w:val="18"/>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446CC3BE" w14:textId="77777777" w:rsidR="00522B10" w:rsidRPr="000D2D13" w:rsidRDefault="00522B10" w:rsidP="00A752C6">
            <w:pPr>
              <w:rPr>
                <w:rFonts w:ascii="Tahoma" w:hAnsi="Tahoma" w:cs="Tahoma"/>
                <w:b/>
                <w:bCs/>
                <w:sz w:val="18"/>
                <w:szCs w:val="18"/>
              </w:rPr>
            </w:pPr>
          </w:p>
        </w:tc>
        <w:tc>
          <w:tcPr>
            <w:tcW w:w="1417" w:type="dxa"/>
            <w:vMerge/>
            <w:tcBorders>
              <w:left w:val="single" w:sz="6" w:space="0" w:color="000000"/>
              <w:bottom w:val="single" w:sz="6" w:space="0" w:color="000000"/>
              <w:right w:val="single" w:sz="6" w:space="0" w:color="000000"/>
            </w:tcBorders>
            <w:vAlign w:val="center"/>
            <w:hideMark/>
          </w:tcPr>
          <w:p w14:paraId="1B9E3302" w14:textId="77777777" w:rsidR="00522B10" w:rsidRPr="000D2D13" w:rsidRDefault="00522B10" w:rsidP="00A752C6">
            <w:pPr>
              <w:rPr>
                <w:rFonts w:ascii="Tahoma" w:hAnsi="Tahoma" w:cs="Tahoma"/>
                <w:b/>
                <w:bCs/>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F17852E" w14:textId="77777777" w:rsidR="00522B10" w:rsidRPr="000D2D13" w:rsidRDefault="00522B10" w:rsidP="00A752C6">
            <w:pPr>
              <w:jc w:val="center"/>
              <w:rPr>
                <w:rFonts w:ascii="Tahoma" w:hAnsi="Tahoma" w:cs="Tahoma"/>
                <w:b/>
                <w:bCs/>
                <w:sz w:val="18"/>
                <w:szCs w:val="18"/>
              </w:rPr>
            </w:pPr>
            <w:r w:rsidRPr="000D2D13">
              <w:rPr>
                <w:rFonts w:ascii="Tahoma" w:hAnsi="Tahoma" w:cs="Tahoma"/>
                <w:b/>
                <w:bCs/>
                <w:sz w:val="18"/>
                <w:szCs w:val="18"/>
              </w:rPr>
              <w:t>Como/En:</w:t>
            </w:r>
          </w:p>
        </w:tc>
        <w:tc>
          <w:tcPr>
            <w:tcW w:w="141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45D0B0D" w14:textId="77777777" w:rsidR="00522B10" w:rsidRPr="000D2D13" w:rsidRDefault="00522B10" w:rsidP="00A752C6">
            <w:pPr>
              <w:jc w:val="center"/>
              <w:rPr>
                <w:rFonts w:ascii="Tahoma" w:hAnsi="Tahoma" w:cs="Tahoma"/>
                <w:b/>
                <w:bCs/>
                <w:sz w:val="18"/>
                <w:szCs w:val="18"/>
              </w:rPr>
            </w:pPr>
            <w:r w:rsidRPr="000D2D13">
              <w:rPr>
                <w:rFonts w:ascii="Tahoma" w:hAnsi="Tahoma" w:cs="Tahoma"/>
                <w:b/>
                <w:bCs/>
                <w:sz w:val="18"/>
                <w:szCs w:val="18"/>
              </w:rPr>
              <w:t>Número de contratos cumplimiento mínimo</w:t>
            </w:r>
          </w:p>
        </w:tc>
        <w:tc>
          <w:tcPr>
            <w:tcW w:w="1843"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07DEDA7" w14:textId="77777777" w:rsidR="00522B10" w:rsidRPr="000D2D13" w:rsidRDefault="00522B10" w:rsidP="00A752C6">
            <w:pPr>
              <w:jc w:val="center"/>
              <w:rPr>
                <w:rFonts w:ascii="Tahoma" w:hAnsi="Tahoma" w:cs="Tahoma"/>
                <w:b/>
                <w:bCs/>
                <w:sz w:val="18"/>
                <w:szCs w:val="18"/>
              </w:rPr>
            </w:pPr>
            <w:r w:rsidRPr="000D2D13">
              <w:rPr>
                <w:rFonts w:ascii="Tahoma" w:hAnsi="Tahoma" w:cs="Tahoma"/>
                <w:b/>
                <w:bCs/>
                <w:sz w:val="18"/>
                <w:szCs w:val="18"/>
              </w:rPr>
              <w:t>Requerimiento particular:</w:t>
            </w:r>
          </w:p>
        </w:tc>
        <w:tc>
          <w:tcPr>
            <w:tcW w:w="1843" w:type="dxa"/>
            <w:vMerge/>
            <w:tcBorders>
              <w:left w:val="single" w:sz="6" w:space="0" w:color="000000"/>
              <w:bottom w:val="single" w:sz="6" w:space="0" w:color="000000"/>
              <w:right w:val="single" w:sz="6" w:space="0" w:color="000000"/>
            </w:tcBorders>
            <w:shd w:val="clear" w:color="auto" w:fill="FFFFFF"/>
            <w:vAlign w:val="center"/>
            <w:hideMark/>
          </w:tcPr>
          <w:p w14:paraId="5A130A24" w14:textId="77777777" w:rsidR="00522B10" w:rsidRPr="000D2D13" w:rsidRDefault="00522B10" w:rsidP="00A752C6">
            <w:pPr>
              <w:jc w:val="both"/>
              <w:rPr>
                <w:rFonts w:ascii="Tahoma" w:hAnsi="Tahoma" w:cs="Tahoma"/>
                <w:b/>
                <w:bCs/>
              </w:rPr>
            </w:pPr>
          </w:p>
        </w:tc>
      </w:tr>
      <w:tr w:rsidR="000F3CBC" w:rsidRPr="000D2D13" w14:paraId="0DAD6D94" w14:textId="77777777" w:rsidTr="00785391">
        <w:trPr>
          <w:cantSplit/>
          <w:trHeight w:val="284"/>
          <w:jc w:val="right"/>
        </w:trPr>
        <w:tc>
          <w:tcPr>
            <w:tcW w:w="1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FD41AB" w14:textId="20F78C81" w:rsidR="00522B10" w:rsidRPr="000D2D13" w:rsidRDefault="00522B10" w:rsidP="00B422F3">
            <w:pPr>
              <w:jc w:val="center"/>
              <w:rPr>
                <w:rFonts w:ascii="Tahoma" w:hAnsi="Tahoma" w:cs="Tahoma"/>
                <w:color w:val="FF000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CD3828" w14:textId="6BE9D72A" w:rsidR="00522B10" w:rsidRPr="000D2D13" w:rsidRDefault="00522B10" w:rsidP="00B422F3">
            <w:pPr>
              <w:pStyle w:val="Titulo6"/>
              <w:spacing w:before="0" w:after="0"/>
              <w:jc w:val="center"/>
              <w:rPr>
                <w:rFonts w:ascii="Tahoma" w:hAnsi="Tahoma" w:cs="Tahoma"/>
                <w:color w:val="FF0000"/>
              </w:rPr>
            </w:pPr>
            <w:r w:rsidRPr="000D2D13">
              <w:rPr>
                <w:rFonts w:ascii="Tahoma" w:hAnsi="Tahoma" w:cs="Tahoma"/>
                <w:color w:val="FF0000"/>
              </w:rPr>
              <w:t>Director</w:t>
            </w:r>
          </w:p>
          <w:p w14:paraId="2CF013C0" w14:textId="77777777" w:rsidR="00522B10" w:rsidRPr="000D2D13" w:rsidRDefault="00522B10" w:rsidP="00B422F3">
            <w:pPr>
              <w:pStyle w:val="Titulo6"/>
              <w:spacing w:before="0" w:after="0"/>
              <w:jc w:val="center"/>
              <w:rPr>
                <w:rFonts w:ascii="Tahoma" w:hAnsi="Tahoma" w:cs="Tahoma"/>
                <w:color w:val="FF0000"/>
                <w:lang w:eastAsia="en-US"/>
              </w:rPr>
            </w:pPr>
            <w:r w:rsidRPr="000D2D13">
              <w:rPr>
                <w:rFonts w:ascii="Tahoma" w:hAnsi="Tahoma" w:cs="Tahoma"/>
                <w:color w:val="FF0000"/>
              </w:rPr>
              <w:t>de obra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326F97" w14:textId="47B4A48E" w:rsidR="00522B10" w:rsidRPr="000D2D13" w:rsidRDefault="00522B10" w:rsidP="000F3CBC">
            <w:pPr>
              <w:pStyle w:val="Titulo6"/>
              <w:spacing w:before="0" w:after="0"/>
              <w:rPr>
                <w:rFonts w:ascii="Tahoma" w:hAnsi="Tahoma" w:cs="Tahoma"/>
                <w:color w:val="FF0000"/>
                <w:spacing w:val="0"/>
                <w:lang w:val="es-C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EFA83B" w14:textId="0B07DCF7" w:rsidR="00522B10" w:rsidRPr="000D2D13" w:rsidRDefault="00522B10" w:rsidP="000F3CBC">
            <w:pPr>
              <w:jc w:val="both"/>
              <w:rPr>
                <w:rFonts w:ascii="Tahoma" w:hAnsi="Tahoma" w:cs="Tahoma"/>
                <w:color w:val="FF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15B800" w14:textId="19F9463A" w:rsidR="00522B10" w:rsidRPr="000D2D13" w:rsidRDefault="00522B10" w:rsidP="000F3CBC">
            <w:pPr>
              <w:jc w:val="both"/>
              <w:rPr>
                <w:rFonts w:ascii="Tahoma" w:hAnsi="Tahoma" w:cs="Tahoma"/>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40A64D" w14:textId="2A97BB4D" w:rsidR="00522B10" w:rsidRPr="000D2D13" w:rsidRDefault="00522B10" w:rsidP="000F3CBC">
            <w:pPr>
              <w:jc w:val="both"/>
              <w:rPr>
                <w:rFonts w:ascii="Tahoma" w:hAnsi="Tahoma" w:cs="Tahoma"/>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F93685" w14:textId="14981CDB" w:rsidR="00522B10" w:rsidRPr="000D2D13" w:rsidRDefault="00522B10" w:rsidP="000F3CBC">
            <w:pPr>
              <w:jc w:val="both"/>
              <w:rPr>
                <w:rFonts w:ascii="Tahoma" w:hAnsi="Tahoma" w:cs="Tahoma"/>
                <w:color w:val="FF0000"/>
              </w:rPr>
            </w:pPr>
          </w:p>
        </w:tc>
      </w:tr>
      <w:tr w:rsidR="000F3CBC" w:rsidRPr="000D2D13" w14:paraId="69F3C0CB" w14:textId="77777777" w:rsidTr="00785391">
        <w:trPr>
          <w:cantSplit/>
          <w:trHeight w:val="284"/>
          <w:jc w:val="right"/>
        </w:trPr>
        <w:tc>
          <w:tcPr>
            <w:tcW w:w="1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517166" w14:textId="53D5E310" w:rsidR="00522B10" w:rsidRPr="000D2D13" w:rsidRDefault="00522B10" w:rsidP="00A752C6">
            <w:pPr>
              <w:jc w:val="center"/>
              <w:rPr>
                <w:rFonts w:ascii="Tahoma" w:hAnsi="Tahoma" w:cs="Tahoma"/>
                <w:color w:val="FF000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783D75" w14:textId="77777777" w:rsidR="00522B10" w:rsidRPr="000D2D13" w:rsidRDefault="00522B10" w:rsidP="00A752C6">
            <w:pPr>
              <w:pStyle w:val="Titulo6"/>
              <w:spacing w:before="0" w:after="0"/>
              <w:jc w:val="center"/>
              <w:rPr>
                <w:rFonts w:ascii="Tahoma" w:hAnsi="Tahoma" w:cs="Tahoma"/>
                <w:color w:val="FF0000"/>
              </w:rPr>
            </w:pPr>
            <w:r w:rsidRPr="000D2D13">
              <w:rPr>
                <w:rFonts w:ascii="Tahoma" w:hAnsi="Tahoma" w:cs="Tahoma"/>
                <w:color w:val="FF0000"/>
              </w:rPr>
              <w:t xml:space="preserve">Ingeniero residente </w:t>
            </w:r>
          </w:p>
          <w:p w14:paraId="6BDA7E74" w14:textId="77777777" w:rsidR="00522B10" w:rsidRPr="000D2D13" w:rsidRDefault="00522B10" w:rsidP="00A752C6">
            <w:pPr>
              <w:pStyle w:val="Titulo6"/>
              <w:spacing w:before="0" w:after="0"/>
              <w:jc w:val="center"/>
              <w:rPr>
                <w:rFonts w:ascii="Tahoma" w:hAnsi="Tahoma" w:cs="Tahoma"/>
                <w:color w:val="FF0000"/>
              </w:rPr>
            </w:pPr>
            <w:r w:rsidRPr="000D2D13">
              <w:rPr>
                <w:rFonts w:ascii="Tahoma" w:hAnsi="Tahoma" w:cs="Tahoma"/>
                <w:color w:val="FF0000"/>
              </w:rPr>
              <w:t>de obra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3216E3" w14:textId="2AC99E45" w:rsidR="00522B10" w:rsidRPr="000D2D13" w:rsidRDefault="00522B10" w:rsidP="00A752C6">
            <w:pPr>
              <w:pStyle w:val="Titulo6"/>
              <w:spacing w:before="0" w:after="0"/>
              <w:ind w:firstLine="116"/>
              <w:jc w:val="center"/>
              <w:rPr>
                <w:rFonts w:ascii="Tahoma" w:hAnsi="Tahoma" w:cs="Tahoma"/>
                <w:color w:val="FF0000"/>
                <w:spacing w:val="0"/>
                <w:lang w:val="es-C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A4C7EC" w14:textId="17B58C07" w:rsidR="00522B10" w:rsidRPr="000D2D13" w:rsidRDefault="00522B10" w:rsidP="00A752C6">
            <w:pPr>
              <w:rPr>
                <w:rFonts w:ascii="Tahoma" w:hAnsi="Tahoma" w:cs="Tahoma"/>
                <w:color w:val="FF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96912F" w14:textId="5F59EBBD" w:rsidR="00522B10" w:rsidRPr="000D2D13" w:rsidRDefault="00522B10" w:rsidP="00A752C6">
            <w:pPr>
              <w:rPr>
                <w:rFonts w:ascii="Tahoma" w:hAnsi="Tahoma" w:cs="Tahoma"/>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FA6BAB" w14:textId="225CDB68" w:rsidR="00522B10" w:rsidRPr="000D2D13" w:rsidRDefault="00522B10" w:rsidP="00A752C6">
            <w:pPr>
              <w:rPr>
                <w:rFonts w:ascii="Tahoma" w:hAnsi="Tahoma" w:cs="Tahoma"/>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124F5" w14:textId="7819B798" w:rsidR="00522B10" w:rsidRPr="000D2D13" w:rsidRDefault="00522B10" w:rsidP="00A752C6">
            <w:pPr>
              <w:jc w:val="center"/>
              <w:rPr>
                <w:rFonts w:ascii="Tahoma" w:hAnsi="Tahoma" w:cs="Tahoma"/>
                <w:color w:val="FF0000"/>
              </w:rPr>
            </w:pPr>
          </w:p>
        </w:tc>
      </w:tr>
      <w:tr w:rsidR="000F3CBC" w:rsidRPr="000D2D13" w14:paraId="218DA126" w14:textId="77777777" w:rsidTr="00785391">
        <w:trPr>
          <w:cantSplit/>
          <w:trHeight w:val="284"/>
          <w:jc w:val="right"/>
        </w:trPr>
        <w:tc>
          <w:tcPr>
            <w:tcW w:w="1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380AFB" w14:textId="4F74D17A" w:rsidR="00522B10" w:rsidRPr="000D2D13" w:rsidRDefault="00522B10" w:rsidP="00A752C6">
            <w:pPr>
              <w:jc w:val="center"/>
              <w:rPr>
                <w:rFonts w:ascii="Tahoma" w:hAnsi="Tahoma" w:cs="Tahoma"/>
                <w:color w:val="FF000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0A13DA" w14:textId="77777777" w:rsidR="00522B10" w:rsidRPr="000D2D13" w:rsidRDefault="0030388B" w:rsidP="00A752C6">
            <w:pPr>
              <w:pStyle w:val="Titulo6"/>
              <w:spacing w:before="0" w:after="0"/>
              <w:jc w:val="center"/>
              <w:rPr>
                <w:rFonts w:ascii="Tahoma" w:hAnsi="Tahoma" w:cs="Tahoma"/>
                <w:color w:val="FF0000"/>
              </w:rPr>
            </w:pPr>
            <w:r w:rsidRPr="000D2D13">
              <w:rPr>
                <w:rFonts w:ascii="Tahoma" w:hAnsi="Tahoma" w:cs="Tahoma"/>
                <w:color w:val="FF0000"/>
              </w:rPr>
              <w:t xml:space="preserve">Profesional Social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A875C7" w14:textId="4FEB7161" w:rsidR="00522B10" w:rsidRPr="000D2D13" w:rsidRDefault="00522B10" w:rsidP="00A752C6">
            <w:pPr>
              <w:pStyle w:val="Titulo6"/>
              <w:spacing w:before="0" w:after="0"/>
              <w:ind w:firstLine="116"/>
              <w:jc w:val="center"/>
              <w:rPr>
                <w:rFonts w:ascii="Tahoma" w:hAnsi="Tahoma" w:cs="Tahoma"/>
                <w:color w:val="FF000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BB1622" w14:textId="261A0981" w:rsidR="00522B10" w:rsidRPr="000D2D13" w:rsidRDefault="00522B10" w:rsidP="00A752C6">
            <w:pPr>
              <w:rPr>
                <w:rFonts w:ascii="Tahoma" w:hAnsi="Tahoma" w:cs="Tahoma"/>
                <w:color w:val="FF0000"/>
                <w:highlight w:val="yellow"/>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4CCABA" w14:textId="2EF5C883" w:rsidR="00522B10" w:rsidRPr="000D2D13" w:rsidRDefault="00522B10" w:rsidP="00A752C6">
            <w:pPr>
              <w:rPr>
                <w:rFonts w:ascii="Tahoma" w:hAnsi="Tahoma" w:cs="Tahoma"/>
                <w:color w:val="FF0000"/>
                <w:highlight w:val="yellow"/>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0A1A23" w14:textId="1F4ED95F" w:rsidR="00522B10" w:rsidRPr="000D2D13" w:rsidRDefault="00522B10" w:rsidP="00A752C6">
            <w:pPr>
              <w:rPr>
                <w:rFonts w:ascii="Tahoma" w:hAnsi="Tahoma" w:cs="Tahoma"/>
                <w:color w:val="FF0000"/>
                <w:highlight w:val="yellow"/>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437933" w14:textId="54F6E8D3" w:rsidR="0030388B" w:rsidRPr="000D2D13" w:rsidRDefault="0030388B" w:rsidP="00A752C6">
            <w:pPr>
              <w:jc w:val="center"/>
              <w:rPr>
                <w:rFonts w:ascii="Tahoma" w:hAnsi="Tahoma" w:cs="Tahoma"/>
                <w:color w:val="FF0000"/>
                <w:highlight w:val="yellow"/>
              </w:rPr>
            </w:pPr>
          </w:p>
        </w:tc>
      </w:tr>
      <w:tr w:rsidR="000F3CBC" w:rsidRPr="000D2D13" w14:paraId="1AE3329B" w14:textId="77777777" w:rsidTr="00785391">
        <w:trPr>
          <w:cantSplit/>
          <w:trHeight w:val="284"/>
          <w:jc w:val="right"/>
        </w:trPr>
        <w:tc>
          <w:tcPr>
            <w:tcW w:w="1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6BFFF4" w14:textId="4F95080A" w:rsidR="00522B10" w:rsidRPr="000D2D13" w:rsidRDefault="00522B10" w:rsidP="00A752C6">
            <w:pPr>
              <w:jc w:val="center"/>
              <w:rPr>
                <w:rFonts w:ascii="Tahoma" w:hAnsi="Tahoma" w:cs="Tahoma"/>
                <w:color w:val="FF000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47029E" w14:textId="77777777" w:rsidR="00522B10" w:rsidRPr="000D2D13" w:rsidRDefault="00522B10" w:rsidP="00A752C6">
            <w:pPr>
              <w:pStyle w:val="Titulo6"/>
              <w:spacing w:before="0" w:after="0"/>
              <w:jc w:val="center"/>
              <w:rPr>
                <w:rFonts w:ascii="Tahoma" w:hAnsi="Tahoma" w:cs="Tahoma"/>
                <w:color w:val="FF0000"/>
              </w:rPr>
            </w:pPr>
            <w:r w:rsidRPr="000D2D13">
              <w:rPr>
                <w:rFonts w:ascii="Tahoma" w:hAnsi="Tahoma" w:cs="Tahoma"/>
                <w:color w:val="FF0000"/>
              </w:rPr>
              <w:t>Comisión topográfica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3C2C1C" w14:textId="5FC98E61" w:rsidR="00522B10" w:rsidRPr="000D2D13" w:rsidRDefault="00522B10" w:rsidP="00A752C6">
            <w:pPr>
              <w:pStyle w:val="Titulo6"/>
              <w:spacing w:before="0" w:after="0"/>
              <w:ind w:firstLine="116"/>
              <w:jc w:val="center"/>
              <w:rPr>
                <w:rFonts w:ascii="Tahoma" w:hAnsi="Tahoma" w:cs="Tahoma"/>
                <w:color w:val="FF000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74F74E" w14:textId="594C50EE" w:rsidR="00522B10" w:rsidRPr="000D2D13" w:rsidRDefault="00522B10" w:rsidP="00A752C6">
            <w:pPr>
              <w:rPr>
                <w:rFonts w:ascii="Tahoma" w:hAnsi="Tahoma" w:cs="Tahoma"/>
                <w:color w:val="FF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402999" w14:textId="1BAD1005" w:rsidR="00522B10" w:rsidRPr="000D2D13" w:rsidRDefault="00522B10" w:rsidP="00A752C6">
            <w:pPr>
              <w:rPr>
                <w:rFonts w:ascii="Tahoma" w:hAnsi="Tahoma" w:cs="Tahoma"/>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88D09D" w14:textId="155291B9" w:rsidR="00522B10" w:rsidRPr="000D2D13" w:rsidRDefault="00522B10" w:rsidP="00A752C6">
            <w:pPr>
              <w:rPr>
                <w:rFonts w:ascii="Tahoma" w:hAnsi="Tahoma" w:cs="Tahoma"/>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B7DE98" w14:textId="04F064AA" w:rsidR="00522B10" w:rsidRPr="000D2D13" w:rsidRDefault="00522B10" w:rsidP="00A752C6">
            <w:pPr>
              <w:jc w:val="center"/>
              <w:rPr>
                <w:rFonts w:ascii="Tahoma" w:hAnsi="Tahoma" w:cs="Tahoma"/>
                <w:color w:val="FF0000"/>
              </w:rPr>
            </w:pPr>
          </w:p>
        </w:tc>
      </w:tr>
      <w:tr w:rsidR="000F3CBC" w:rsidRPr="000D2D13" w14:paraId="2BB5E56C" w14:textId="77777777" w:rsidTr="00785391">
        <w:trPr>
          <w:cantSplit/>
          <w:trHeight w:val="284"/>
          <w:jc w:val="right"/>
        </w:trPr>
        <w:tc>
          <w:tcPr>
            <w:tcW w:w="1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191F6E" w14:textId="236255DB" w:rsidR="00522B10" w:rsidRPr="000D2D13" w:rsidRDefault="00522B10" w:rsidP="00A752C6">
            <w:pPr>
              <w:jc w:val="center"/>
              <w:rPr>
                <w:rFonts w:ascii="Tahoma" w:hAnsi="Tahoma" w:cs="Tahoma"/>
                <w:color w:val="FF000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D77E7F" w14:textId="77777777" w:rsidR="00522B10" w:rsidRPr="000D2D13" w:rsidRDefault="00522B10" w:rsidP="00A752C6">
            <w:pPr>
              <w:pStyle w:val="Titulo6"/>
              <w:spacing w:before="0" w:after="0"/>
              <w:jc w:val="center"/>
              <w:rPr>
                <w:rFonts w:ascii="Tahoma" w:hAnsi="Tahoma" w:cs="Tahoma"/>
                <w:color w:val="FF0000"/>
              </w:rPr>
            </w:pPr>
            <w:r w:rsidRPr="000D2D13">
              <w:rPr>
                <w:rFonts w:ascii="Tahoma" w:hAnsi="Tahoma" w:cs="Tahoma"/>
                <w:color w:val="FF0000"/>
              </w:rPr>
              <w:t>Maestro de obra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1CCF8A" w14:textId="15AD068E" w:rsidR="00522B10" w:rsidRPr="000D2D13" w:rsidRDefault="00522B10" w:rsidP="00A752C6">
            <w:pPr>
              <w:pStyle w:val="Titulo6"/>
              <w:spacing w:before="0" w:after="0"/>
              <w:ind w:firstLine="116"/>
              <w:jc w:val="center"/>
              <w:rPr>
                <w:rFonts w:ascii="Tahoma" w:hAnsi="Tahoma" w:cs="Tahoma"/>
                <w:color w:val="FF000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52AF48" w14:textId="4B0EE67C" w:rsidR="00522B10" w:rsidRPr="000D2D13" w:rsidRDefault="00522B10" w:rsidP="00A752C6">
            <w:pPr>
              <w:rPr>
                <w:rFonts w:ascii="Tahoma" w:hAnsi="Tahoma" w:cs="Tahoma"/>
                <w:color w:val="FF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1B484F" w14:textId="03E38917" w:rsidR="00522B10" w:rsidRPr="000D2D13" w:rsidRDefault="00522B10" w:rsidP="00A752C6">
            <w:pPr>
              <w:rPr>
                <w:rFonts w:ascii="Tahoma" w:hAnsi="Tahoma" w:cs="Tahoma"/>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B1A870" w14:textId="7C4F28F7" w:rsidR="00522B10" w:rsidRPr="000D2D13" w:rsidRDefault="00522B10" w:rsidP="00A752C6">
            <w:pPr>
              <w:rPr>
                <w:rFonts w:ascii="Tahoma" w:hAnsi="Tahoma" w:cs="Tahoma"/>
                <w:color w:val="FF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978AD6" w14:textId="526809DC" w:rsidR="00522B10" w:rsidRPr="000D2D13" w:rsidRDefault="00522B10" w:rsidP="00A752C6">
            <w:pPr>
              <w:jc w:val="center"/>
              <w:rPr>
                <w:rFonts w:ascii="Tahoma" w:hAnsi="Tahoma" w:cs="Tahoma"/>
                <w:color w:val="FF0000"/>
              </w:rPr>
            </w:pPr>
          </w:p>
        </w:tc>
      </w:tr>
    </w:tbl>
    <w:p w14:paraId="215A754F" w14:textId="5DF163AE" w:rsidR="00C23B47" w:rsidRPr="000D2D13" w:rsidRDefault="00C23B47" w:rsidP="00C23B47">
      <w:pPr>
        <w:jc w:val="both"/>
        <w:rPr>
          <w:rFonts w:ascii="Tahoma" w:hAnsi="Tahoma" w:cs="Tahoma"/>
          <w:color w:val="FF0000"/>
          <w:sz w:val="24"/>
          <w:szCs w:val="24"/>
        </w:rPr>
      </w:pPr>
      <w:r w:rsidRPr="000D2D13">
        <w:rPr>
          <w:rFonts w:ascii="Tahoma" w:hAnsi="Tahoma" w:cs="Tahoma"/>
          <w:color w:val="FF0000"/>
          <w:sz w:val="24"/>
          <w:szCs w:val="24"/>
        </w:rPr>
        <w:t xml:space="preserve">Nota: La tabla presenta los cargos a manera de ejemplo, </w:t>
      </w:r>
      <w:r w:rsidR="00553ADB" w:rsidRPr="000D2D13">
        <w:rPr>
          <w:rFonts w:ascii="Tahoma" w:hAnsi="Tahoma" w:cs="Tahoma"/>
          <w:color w:val="FF0000"/>
          <w:sz w:val="24"/>
          <w:szCs w:val="24"/>
        </w:rPr>
        <w:t>estos se definen</w:t>
      </w:r>
      <w:r w:rsidR="002D1628" w:rsidRPr="000D2D13">
        <w:rPr>
          <w:rFonts w:ascii="Tahoma" w:hAnsi="Tahoma" w:cs="Tahoma"/>
          <w:color w:val="FF0000"/>
          <w:sz w:val="24"/>
          <w:szCs w:val="24"/>
        </w:rPr>
        <w:t>,</w:t>
      </w:r>
      <w:r w:rsidR="00B83161" w:rsidRPr="000D2D13">
        <w:rPr>
          <w:rFonts w:ascii="Tahoma" w:hAnsi="Tahoma" w:cs="Tahoma"/>
          <w:color w:val="FF0000"/>
          <w:sz w:val="24"/>
          <w:szCs w:val="24"/>
        </w:rPr>
        <w:t xml:space="preserve"> </w:t>
      </w:r>
      <w:r w:rsidR="00F82B17" w:rsidRPr="000D2D13">
        <w:rPr>
          <w:rFonts w:ascii="Tahoma" w:hAnsi="Tahoma" w:cs="Tahoma"/>
          <w:color w:val="FF0000"/>
          <w:sz w:val="24"/>
          <w:szCs w:val="24"/>
        </w:rPr>
        <w:t>complementan amplían</w:t>
      </w:r>
      <w:r w:rsidR="009943AB" w:rsidRPr="000D2D13">
        <w:rPr>
          <w:rFonts w:ascii="Tahoma" w:hAnsi="Tahoma" w:cs="Tahoma"/>
          <w:color w:val="FF0000"/>
          <w:sz w:val="24"/>
          <w:szCs w:val="24"/>
        </w:rPr>
        <w:t xml:space="preserve"> y/o</w:t>
      </w:r>
      <w:r w:rsidR="00553ADB" w:rsidRPr="000D2D13">
        <w:rPr>
          <w:rFonts w:ascii="Tahoma" w:hAnsi="Tahoma" w:cs="Tahoma"/>
          <w:color w:val="FF0000"/>
          <w:sz w:val="24"/>
          <w:szCs w:val="24"/>
        </w:rPr>
        <w:t xml:space="preserve"> suprimen</w:t>
      </w:r>
      <w:r w:rsidR="000B5172" w:rsidRPr="000D2D13">
        <w:rPr>
          <w:rFonts w:ascii="Tahoma" w:hAnsi="Tahoma" w:cs="Tahoma"/>
          <w:color w:val="FF0000"/>
          <w:sz w:val="24"/>
          <w:szCs w:val="24"/>
        </w:rPr>
        <w:t xml:space="preserve"> </w:t>
      </w:r>
      <w:r w:rsidRPr="000D2D13">
        <w:rPr>
          <w:rFonts w:ascii="Tahoma" w:hAnsi="Tahoma" w:cs="Tahoma"/>
          <w:color w:val="FF0000"/>
          <w:sz w:val="24"/>
          <w:szCs w:val="24"/>
        </w:rPr>
        <w:t xml:space="preserve">de acuerdo </w:t>
      </w:r>
      <w:r w:rsidR="00553ADB" w:rsidRPr="000D2D13">
        <w:rPr>
          <w:rFonts w:ascii="Tahoma" w:hAnsi="Tahoma" w:cs="Tahoma"/>
          <w:color w:val="FF0000"/>
          <w:sz w:val="24"/>
          <w:szCs w:val="24"/>
        </w:rPr>
        <w:t>con el</w:t>
      </w:r>
      <w:r w:rsidRPr="000D2D13">
        <w:rPr>
          <w:rFonts w:ascii="Tahoma" w:hAnsi="Tahoma" w:cs="Tahoma"/>
          <w:color w:val="FF0000"/>
          <w:sz w:val="24"/>
          <w:szCs w:val="24"/>
        </w:rPr>
        <w:t xml:space="preserve"> alcance de cada proyecto</w:t>
      </w:r>
      <w:r w:rsidR="00C952BB" w:rsidRPr="000D2D13">
        <w:rPr>
          <w:rFonts w:ascii="Tahoma" w:hAnsi="Tahoma" w:cs="Tahoma"/>
          <w:color w:val="FF0000"/>
          <w:sz w:val="24"/>
          <w:szCs w:val="24"/>
        </w:rPr>
        <w:t>.</w:t>
      </w:r>
    </w:p>
    <w:p w14:paraId="7C915CB3" w14:textId="77777777" w:rsidR="00C23B47" w:rsidRPr="000D2D13" w:rsidRDefault="00C23B47" w:rsidP="00522B10">
      <w:pPr>
        <w:jc w:val="both"/>
        <w:rPr>
          <w:rFonts w:ascii="Tahoma" w:hAnsi="Tahoma" w:cs="Tahoma"/>
        </w:rPr>
      </w:pPr>
    </w:p>
    <w:p w14:paraId="28BF1656" w14:textId="79C63AD2" w:rsidR="00271663" w:rsidRDefault="00271663" w:rsidP="00522B10">
      <w:pPr>
        <w:jc w:val="both"/>
        <w:rPr>
          <w:rFonts w:ascii="Tahoma" w:hAnsi="Tahoma" w:cs="Tahoma"/>
          <w:sz w:val="24"/>
          <w:szCs w:val="24"/>
        </w:rPr>
      </w:pPr>
      <w:r w:rsidRPr="001556B9">
        <w:rPr>
          <w:rFonts w:ascii="Tahoma" w:hAnsi="Tahoma" w:cs="Tahoma"/>
          <w:color w:val="FF0000"/>
          <w:sz w:val="24"/>
          <w:szCs w:val="24"/>
        </w:rPr>
        <w:t xml:space="preserve">Por parte de EL CONTRATISTA se debe garantizar la contratación de un profesional social, (Trabajador social, Psicólogo, Sociólogo, Antropólogo o a fines), en la ejecución del </w:t>
      </w:r>
      <w:r w:rsidRPr="001556B9">
        <w:rPr>
          <w:rFonts w:ascii="Tahoma" w:hAnsi="Tahoma" w:cs="Tahoma"/>
          <w:color w:val="FF0000"/>
          <w:sz w:val="24"/>
          <w:szCs w:val="24"/>
        </w:rPr>
        <w:lastRenderedPageBreak/>
        <w:t>contrato de consultoría u obra según aplique de acuerdo con los porcentajes establecidos en la tabla de dedicación para cada proyecto</w:t>
      </w:r>
      <w:r w:rsidR="001556B9">
        <w:rPr>
          <w:rFonts w:ascii="Tahoma" w:hAnsi="Tahoma" w:cs="Tahoma"/>
          <w:color w:val="FF0000"/>
          <w:sz w:val="24"/>
          <w:szCs w:val="24"/>
        </w:rPr>
        <w:t>.</w:t>
      </w:r>
    </w:p>
    <w:p w14:paraId="3E0085DB" w14:textId="77777777" w:rsidR="00271663" w:rsidRDefault="00271663" w:rsidP="00522B10">
      <w:pPr>
        <w:jc w:val="both"/>
        <w:rPr>
          <w:rFonts w:ascii="Tahoma" w:hAnsi="Tahoma" w:cs="Tahoma"/>
          <w:sz w:val="24"/>
          <w:szCs w:val="24"/>
        </w:rPr>
      </w:pPr>
    </w:p>
    <w:p w14:paraId="3AFBFAC4" w14:textId="45C8A8CC" w:rsidR="00522B10" w:rsidRPr="000D2D13" w:rsidRDefault="00522B10" w:rsidP="00522B10">
      <w:pPr>
        <w:jc w:val="both"/>
        <w:rPr>
          <w:rFonts w:ascii="Tahoma" w:hAnsi="Tahoma" w:cs="Tahoma"/>
          <w:sz w:val="24"/>
          <w:szCs w:val="24"/>
        </w:rPr>
      </w:pPr>
      <w:r w:rsidRPr="000D2D13">
        <w:rPr>
          <w:rFonts w:ascii="Tahoma" w:hAnsi="Tahoma" w:cs="Tahoma"/>
          <w:sz w:val="24"/>
          <w:szCs w:val="24"/>
        </w:rPr>
        <w:t>Mantener al frente de las obras al profesional idóneo y aceptado por la interventoría, quien será el director de proyecto y representante del contratista para decidir junto con el interventor, sobre los aspectos técnicos relacionados con la ejecución de la obra.</w:t>
      </w:r>
    </w:p>
    <w:p w14:paraId="6FCFF742" w14:textId="77777777" w:rsidR="00522B10" w:rsidRPr="000D2D13" w:rsidRDefault="00522B10" w:rsidP="00522B10">
      <w:pPr>
        <w:jc w:val="both"/>
        <w:rPr>
          <w:rFonts w:ascii="Tahoma" w:hAnsi="Tahoma" w:cs="Tahoma"/>
          <w:sz w:val="24"/>
          <w:szCs w:val="24"/>
        </w:rPr>
      </w:pPr>
    </w:p>
    <w:p w14:paraId="184D98D0" w14:textId="77777777" w:rsidR="00522B10" w:rsidRDefault="00522B10" w:rsidP="00522B10">
      <w:pPr>
        <w:jc w:val="both"/>
        <w:rPr>
          <w:rFonts w:ascii="Tahoma" w:hAnsi="Tahoma" w:cs="Tahoma"/>
          <w:sz w:val="24"/>
          <w:szCs w:val="24"/>
        </w:rPr>
      </w:pPr>
      <w:r w:rsidRPr="000D2D13">
        <w:rPr>
          <w:rFonts w:ascii="Tahoma" w:hAnsi="Tahoma" w:cs="Tahoma"/>
          <w:sz w:val="24"/>
          <w:szCs w:val="24"/>
        </w:rPr>
        <w:t xml:space="preserve">En caso de incumplimiento por parte de </w:t>
      </w:r>
      <w:r w:rsidRPr="000D2D13">
        <w:rPr>
          <w:rFonts w:ascii="Tahoma" w:hAnsi="Tahoma" w:cs="Tahoma"/>
          <w:b/>
          <w:bCs/>
          <w:sz w:val="24"/>
          <w:szCs w:val="24"/>
        </w:rPr>
        <w:t xml:space="preserve">EL CONTRATISTA </w:t>
      </w:r>
      <w:r w:rsidRPr="000D2D13">
        <w:rPr>
          <w:rFonts w:ascii="Tahoma" w:hAnsi="Tahoma" w:cs="Tahoma"/>
          <w:sz w:val="24"/>
          <w:szCs w:val="24"/>
        </w:rPr>
        <w:t>en la presentación de los soportes del personal antes indicado, en el plazo señalado, se procederá a la aplicación de las sanciones contractuales correspondientes.</w:t>
      </w:r>
    </w:p>
    <w:p w14:paraId="2C8D417E" w14:textId="77777777" w:rsidR="00785391" w:rsidRPr="000D2D13" w:rsidRDefault="00785391" w:rsidP="00522B10">
      <w:pPr>
        <w:jc w:val="both"/>
        <w:rPr>
          <w:rFonts w:ascii="Tahoma" w:hAnsi="Tahoma" w:cs="Tahoma"/>
          <w:sz w:val="24"/>
          <w:szCs w:val="24"/>
        </w:rPr>
      </w:pPr>
    </w:p>
    <w:p w14:paraId="31244CD4" w14:textId="77777777" w:rsidR="00522B10" w:rsidRPr="000D2D13" w:rsidRDefault="00522B10" w:rsidP="00522B10">
      <w:pPr>
        <w:pStyle w:val="Tabla"/>
        <w:numPr>
          <w:ilvl w:val="0"/>
          <w:numId w:val="2"/>
        </w:numPr>
        <w:pBdr>
          <w:bottom w:val="single" w:sz="12" w:space="0" w:color="auto"/>
        </w:pBdr>
        <w:shd w:val="clear" w:color="auto" w:fill="auto"/>
        <w:rPr>
          <w:rFonts w:ascii="Tahoma" w:eastAsia="Times New Roman" w:hAnsi="Tahoma" w:cs="Tahoma"/>
          <w:lang w:val="es-ES"/>
        </w:rPr>
      </w:pPr>
      <w:r w:rsidRPr="000D2D13">
        <w:rPr>
          <w:rFonts w:ascii="Tahoma" w:eastAsia="Times New Roman" w:hAnsi="Tahoma" w:cs="Tahoma"/>
          <w:lang w:val="es-ES"/>
        </w:rPr>
        <w:t xml:space="preserve">DOCUMENTOS ANEXOS </w:t>
      </w:r>
    </w:p>
    <w:p w14:paraId="58A432C3" w14:textId="77777777" w:rsidR="00522B10" w:rsidRPr="000D2D13" w:rsidRDefault="00522B10" w:rsidP="00522B10">
      <w:pPr>
        <w:jc w:val="both"/>
        <w:rPr>
          <w:rFonts w:ascii="Tahoma" w:hAnsi="Tahoma" w:cs="Tahoma"/>
          <w:b/>
          <w:sz w:val="24"/>
          <w:szCs w:val="24"/>
        </w:rPr>
      </w:pPr>
    </w:p>
    <w:p w14:paraId="2E3C4333" w14:textId="77777777" w:rsidR="00522B10" w:rsidRPr="00785391" w:rsidRDefault="00522B10" w:rsidP="00785391">
      <w:pPr>
        <w:pStyle w:val="Prrafodelista"/>
        <w:numPr>
          <w:ilvl w:val="0"/>
          <w:numId w:val="25"/>
        </w:numPr>
        <w:tabs>
          <w:tab w:val="left" w:pos="426"/>
        </w:tabs>
        <w:autoSpaceDE w:val="0"/>
        <w:autoSpaceDN w:val="0"/>
        <w:adjustRightInd w:val="0"/>
        <w:jc w:val="both"/>
        <w:rPr>
          <w:rFonts w:ascii="Tahoma" w:hAnsi="Tahoma" w:cs="Tahoma"/>
          <w:b/>
          <w:sz w:val="24"/>
          <w:szCs w:val="24"/>
          <w:lang w:val="es-CO"/>
        </w:rPr>
      </w:pPr>
      <w:r w:rsidRPr="00785391">
        <w:rPr>
          <w:rFonts w:ascii="Tahoma" w:hAnsi="Tahoma" w:cs="Tahoma"/>
          <w:b/>
          <w:sz w:val="24"/>
          <w:szCs w:val="24"/>
          <w:lang w:val="es-CO"/>
        </w:rPr>
        <w:t>DOCUMENTOS QUE HACEN PARTE DEL PROYECTO:</w:t>
      </w:r>
    </w:p>
    <w:p w14:paraId="58EAC5A1" w14:textId="77777777" w:rsidR="00522B10" w:rsidRPr="000D2D13" w:rsidRDefault="00522B10" w:rsidP="00522B10">
      <w:pPr>
        <w:tabs>
          <w:tab w:val="left" w:pos="426"/>
        </w:tabs>
        <w:autoSpaceDE w:val="0"/>
        <w:autoSpaceDN w:val="0"/>
        <w:adjustRightInd w:val="0"/>
        <w:jc w:val="both"/>
        <w:rPr>
          <w:rFonts w:ascii="Tahoma" w:hAnsi="Tahoma" w:cs="Tahoma"/>
          <w:sz w:val="24"/>
          <w:szCs w:val="24"/>
        </w:rPr>
      </w:pPr>
    </w:p>
    <w:p w14:paraId="41ACA3FB" w14:textId="77777777" w:rsidR="00522B10" w:rsidRPr="000D2D13" w:rsidRDefault="00522B10" w:rsidP="00522B10">
      <w:pPr>
        <w:numPr>
          <w:ilvl w:val="0"/>
          <w:numId w:val="3"/>
        </w:numPr>
        <w:ind w:left="426" w:hanging="426"/>
        <w:jc w:val="both"/>
        <w:rPr>
          <w:rFonts w:ascii="Tahoma" w:hAnsi="Tahoma" w:cs="Tahoma"/>
          <w:sz w:val="24"/>
          <w:szCs w:val="24"/>
        </w:rPr>
      </w:pPr>
      <w:r w:rsidRPr="000D2D13">
        <w:rPr>
          <w:rFonts w:ascii="Tahoma" w:hAnsi="Tahoma" w:cs="Tahoma"/>
          <w:sz w:val="24"/>
          <w:szCs w:val="24"/>
        </w:rPr>
        <w:t xml:space="preserve">Oficio de </w:t>
      </w:r>
      <w:proofErr w:type="spellStart"/>
      <w:r w:rsidRPr="000D2D13">
        <w:rPr>
          <w:rFonts w:ascii="Tahoma" w:hAnsi="Tahoma" w:cs="Tahoma"/>
          <w:sz w:val="24"/>
          <w:szCs w:val="24"/>
        </w:rPr>
        <w:t>Viabilización</w:t>
      </w:r>
      <w:proofErr w:type="spellEnd"/>
      <w:r w:rsidRPr="000D2D13">
        <w:rPr>
          <w:rFonts w:ascii="Tahoma" w:hAnsi="Tahoma" w:cs="Tahoma"/>
          <w:sz w:val="24"/>
          <w:szCs w:val="24"/>
        </w:rPr>
        <w:t xml:space="preserve"> </w:t>
      </w:r>
      <w:proofErr w:type="spellStart"/>
      <w:r w:rsidRPr="000D2D13">
        <w:rPr>
          <w:rFonts w:ascii="Tahoma" w:hAnsi="Tahoma" w:cs="Tahoma"/>
          <w:color w:val="FF0000"/>
          <w:sz w:val="24"/>
          <w:szCs w:val="24"/>
        </w:rPr>
        <w:t>xx</w:t>
      </w:r>
      <w:proofErr w:type="spellEnd"/>
      <w:r w:rsidRPr="000D2D13">
        <w:rPr>
          <w:rFonts w:ascii="Tahoma" w:hAnsi="Tahoma" w:cs="Tahoma"/>
          <w:color w:val="FF0000"/>
          <w:sz w:val="24"/>
          <w:szCs w:val="24"/>
        </w:rPr>
        <w:t xml:space="preserve">, de fecha </w:t>
      </w:r>
      <w:proofErr w:type="spellStart"/>
      <w:r w:rsidRPr="000D2D13">
        <w:rPr>
          <w:rFonts w:ascii="Tahoma" w:hAnsi="Tahoma" w:cs="Tahoma"/>
          <w:color w:val="FF0000"/>
          <w:sz w:val="24"/>
          <w:szCs w:val="24"/>
        </w:rPr>
        <w:t>xx</w:t>
      </w:r>
      <w:proofErr w:type="spellEnd"/>
      <w:r w:rsidRPr="000D2D13">
        <w:rPr>
          <w:rFonts w:ascii="Tahoma" w:hAnsi="Tahoma" w:cs="Tahoma"/>
          <w:color w:val="FF0000"/>
          <w:sz w:val="24"/>
          <w:szCs w:val="24"/>
        </w:rPr>
        <w:t xml:space="preserve"> de </w:t>
      </w:r>
      <w:proofErr w:type="spellStart"/>
      <w:r w:rsidRPr="000D2D13">
        <w:rPr>
          <w:rFonts w:ascii="Tahoma" w:hAnsi="Tahoma" w:cs="Tahoma"/>
          <w:color w:val="FF0000"/>
          <w:sz w:val="24"/>
          <w:szCs w:val="24"/>
        </w:rPr>
        <w:t>xx</w:t>
      </w:r>
      <w:proofErr w:type="spellEnd"/>
      <w:r w:rsidRPr="000D2D13">
        <w:rPr>
          <w:rFonts w:ascii="Tahoma" w:hAnsi="Tahoma" w:cs="Tahoma"/>
          <w:color w:val="FF0000"/>
          <w:sz w:val="24"/>
          <w:szCs w:val="24"/>
        </w:rPr>
        <w:t xml:space="preserve"> de 20XX, expedido por </w:t>
      </w:r>
      <w:r w:rsidRPr="000D2D13">
        <w:rPr>
          <w:rFonts w:ascii="Tahoma" w:hAnsi="Tahoma" w:cs="Tahoma"/>
          <w:bCs/>
          <w:color w:val="FF0000"/>
          <w:sz w:val="24"/>
          <w:szCs w:val="24"/>
        </w:rPr>
        <w:t xml:space="preserve">el </w:t>
      </w:r>
      <w:r w:rsidRPr="000D2D13">
        <w:rPr>
          <w:rFonts w:ascii="Tahoma" w:hAnsi="Tahoma" w:cs="Tahoma"/>
          <w:color w:val="FF0000"/>
          <w:sz w:val="24"/>
          <w:szCs w:val="24"/>
        </w:rPr>
        <w:t xml:space="preserve">Ministerio de Vivienda, Ciudad y Territorio – MVCT (o </w:t>
      </w:r>
      <w:r w:rsidR="00E27B9C" w:rsidRPr="000D2D13">
        <w:rPr>
          <w:rFonts w:ascii="Tahoma" w:hAnsi="Tahoma" w:cs="Tahoma"/>
          <w:color w:val="FF0000"/>
          <w:sz w:val="24"/>
          <w:szCs w:val="24"/>
        </w:rPr>
        <w:t xml:space="preserve">el Mecanismo Departamental de </w:t>
      </w:r>
      <w:proofErr w:type="spellStart"/>
      <w:r w:rsidR="00E27B9C" w:rsidRPr="000D2D13">
        <w:rPr>
          <w:rFonts w:ascii="Tahoma" w:hAnsi="Tahoma" w:cs="Tahoma"/>
          <w:color w:val="FF0000"/>
          <w:sz w:val="24"/>
          <w:szCs w:val="24"/>
        </w:rPr>
        <w:t>Viabilización</w:t>
      </w:r>
      <w:proofErr w:type="spellEnd"/>
      <w:r w:rsidR="00E27B9C" w:rsidRPr="000D2D13">
        <w:rPr>
          <w:rFonts w:ascii="Tahoma" w:hAnsi="Tahoma" w:cs="Tahoma"/>
          <w:color w:val="FF0000"/>
          <w:sz w:val="24"/>
          <w:szCs w:val="24"/>
        </w:rPr>
        <w:t xml:space="preserve"> de Proyectos</w:t>
      </w:r>
      <w:r w:rsidRPr="000D2D13">
        <w:rPr>
          <w:rFonts w:ascii="Tahoma" w:hAnsi="Tahoma" w:cs="Tahoma"/>
          <w:color w:val="FF0000"/>
          <w:sz w:val="24"/>
          <w:szCs w:val="24"/>
        </w:rPr>
        <w:t>)</w:t>
      </w:r>
    </w:p>
    <w:p w14:paraId="171B9CA4" w14:textId="77777777" w:rsidR="00522B10" w:rsidRPr="000D2D13" w:rsidRDefault="00522B10" w:rsidP="00522B10">
      <w:pPr>
        <w:numPr>
          <w:ilvl w:val="0"/>
          <w:numId w:val="3"/>
        </w:numPr>
        <w:ind w:left="426" w:hanging="426"/>
        <w:jc w:val="both"/>
        <w:rPr>
          <w:rFonts w:ascii="Tahoma" w:hAnsi="Tahoma" w:cs="Tahoma"/>
          <w:sz w:val="24"/>
          <w:szCs w:val="24"/>
        </w:rPr>
      </w:pPr>
      <w:r w:rsidRPr="000D2D13">
        <w:rPr>
          <w:rFonts w:ascii="Tahoma" w:hAnsi="Tahoma" w:cs="Tahoma"/>
          <w:sz w:val="24"/>
          <w:szCs w:val="24"/>
        </w:rPr>
        <w:t xml:space="preserve">Acta </w:t>
      </w:r>
      <w:proofErr w:type="spellStart"/>
      <w:r w:rsidRPr="000D2D13">
        <w:rPr>
          <w:rFonts w:ascii="Tahoma" w:hAnsi="Tahoma" w:cs="Tahoma"/>
          <w:color w:val="FF0000"/>
          <w:sz w:val="24"/>
          <w:szCs w:val="24"/>
        </w:rPr>
        <w:t>xx</w:t>
      </w:r>
      <w:proofErr w:type="spellEnd"/>
      <w:r w:rsidRPr="000D2D13">
        <w:rPr>
          <w:rFonts w:ascii="Tahoma" w:hAnsi="Tahoma" w:cs="Tahoma"/>
          <w:color w:val="FF0000"/>
          <w:sz w:val="24"/>
          <w:szCs w:val="24"/>
        </w:rPr>
        <w:t xml:space="preserve"> del (fecha), </w:t>
      </w:r>
      <w:r w:rsidRPr="000D2D13">
        <w:rPr>
          <w:rFonts w:ascii="Tahoma" w:hAnsi="Tahoma" w:cs="Tahoma"/>
          <w:sz w:val="24"/>
          <w:szCs w:val="24"/>
        </w:rPr>
        <w:t>del Comité Directivo del PAP – PDA Cundinamarca, mediante la cual se aprueba y autoriza la contratación de las obras.</w:t>
      </w:r>
    </w:p>
    <w:p w14:paraId="19550BDC" w14:textId="77777777" w:rsidR="00522B10" w:rsidRPr="000D2D13" w:rsidRDefault="00522B10" w:rsidP="00522B10">
      <w:pPr>
        <w:numPr>
          <w:ilvl w:val="0"/>
          <w:numId w:val="3"/>
        </w:numPr>
        <w:ind w:left="426" w:hanging="426"/>
        <w:jc w:val="both"/>
        <w:rPr>
          <w:rFonts w:ascii="Tahoma" w:hAnsi="Tahoma" w:cs="Tahoma"/>
          <w:sz w:val="24"/>
          <w:szCs w:val="24"/>
        </w:rPr>
      </w:pPr>
      <w:r w:rsidRPr="000D2D13">
        <w:rPr>
          <w:rFonts w:ascii="Tahoma" w:hAnsi="Tahoma" w:cs="Tahoma"/>
          <w:sz w:val="24"/>
          <w:szCs w:val="24"/>
        </w:rPr>
        <w:t>Estudios, diseños, documentos y especificaciones del proyecto “</w:t>
      </w:r>
      <w:r w:rsidRPr="000D2D13">
        <w:rPr>
          <w:rFonts w:ascii="Tahoma" w:hAnsi="Tahoma" w:cs="Tahoma"/>
          <w:color w:val="FF0000"/>
          <w:sz w:val="24"/>
          <w:szCs w:val="24"/>
        </w:rPr>
        <w:t>NOMBRE DEL PROYECTO VIABILIZADO</w:t>
      </w:r>
      <w:r w:rsidRPr="000D2D13">
        <w:rPr>
          <w:rFonts w:ascii="Tahoma" w:hAnsi="Tahoma" w:cs="Tahoma"/>
          <w:sz w:val="24"/>
          <w:szCs w:val="24"/>
        </w:rPr>
        <w:t>”</w:t>
      </w:r>
    </w:p>
    <w:p w14:paraId="6EB4A6F3" w14:textId="5DB58736" w:rsidR="00522B10" w:rsidRPr="000D2D13" w:rsidRDefault="00522B10" w:rsidP="00522B10">
      <w:pPr>
        <w:numPr>
          <w:ilvl w:val="0"/>
          <w:numId w:val="3"/>
        </w:numPr>
        <w:ind w:left="425" w:hanging="425"/>
        <w:jc w:val="both"/>
        <w:rPr>
          <w:rFonts w:ascii="Tahoma" w:hAnsi="Tahoma" w:cs="Tahoma"/>
          <w:bCs/>
          <w:color w:val="FF0000"/>
          <w:sz w:val="24"/>
          <w:szCs w:val="24"/>
        </w:rPr>
      </w:pPr>
      <w:r w:rsidRPr="000D2D13">
        <w:rPr>
          <w:rFonts w:ascii="Tahoma" w:hAnsi="Tahoma" w:cs="Tahoma"/>
          <w:bCs/>
          <w:color w:val="FF0000"/>
          <w:sz w:val="24"/>
          <w:szCs w:val="24"/>
        </w:rPr>
        <w:t xml:space="preserve">Certificados de Disponibilidad de Recursos (CDR) o Certificado de Disponibilidad Presupuestal (CDP) </w:t>
      </w:r>
      <w:r w:rsidR="00785391">
        <w:rPr>
          <w:rFonts w:ascii="Tahoma" w:hAnsi="Tahoma" w:cs="Tahoma"/>
          <w:bCs/>
          <w:color w:val="FF0000"/>
          <w:sz w:val="24"/>
          <w:szCs w:val="24"/>
        </w:rPr>
        <w:t xml:space="preserve">o Certificado de Disponibilidad Fiduciario (CDF) </w:t>
      </w:r>
      <w:r w:rsidRPr="000D2D13">
        <w:rPr>
          <w:rFonts w:ascii="Tahoma" w:hAnsi="Tahoma" w:cs="Tahoma"/>
          <w:bCs/>
          <w:color w:val="FF0000"/>
          <w:sz w:val="24"/>
          <w:szCs w:val="24"/>
        </w:rPr>
        <w:t>con fechas y emisor.</w:t>
      </w:r>
    </w:p>
    <w:p w14:paraId="2375A2AD" w14:textId="4030393C" w:rsidR="00522B10" w:rsidRPr="000D2D13" w:rsidRDefault="00522B10" w:rsidP="00522B10">
      <w:pPr>
        <w:numPr>
          <w:ilvl w:val="0"/>
          <w:numId w:val="3"/>
        </w:numPr>
        <w:ind w:left="426" w:hanging="426"/>
        <w:jc w:val="both"/>
        <w:rPr>
          <w:rFonts w:ascii="Tahoma" w:hAnsi="Tahoma" w:cs="Tahoma"/>
          <w:color w:val="FF0000"/>
          <w:sz w:val="24"/>
          <w:szCs w:val="24"/>
        </w:rPr>
      </w:pPr>
      <w:r w:rsidRPr="000D2D13">
        <w:rPr>
          <w:rFonts w:ascii="Tahoma" w:hAnsi="Tahoma" w:cs="Tahoma"/>
          <w:bCs/>
          <w:color w:val="FF0000"/>
          <w:sz w:val="24"/>
          <w:szCs w:val="24"/>
        </w:rPr>
        <w:t>Certificaciones de saldos de CDR</w:t>
      </w:r>
      <w:r w:rsidR="00785391">
        <w:rPr>
          <w:rFonts w:ascii="Tahoma" w:hAnsi="Tahoma" w:cs="Tahoma"/>
          <w:bCs/>
          <w:color w:val="FF0000"/>
          <w:sz w:val="24"/>
          <w:szCs w:val="24"/>
        </w:rPr>
        <w:t xml:space="preserve"> o CDF</w:t>
      </w:r>
      <w:r w:rsidRPr="000D2D13">
        <w:rPr>
          <w:rFonts w:ascii="Tahoma" w:hAnsi="Tahoma" w:cs="Tahoma"/>
          <w:bCs/>
          <w:color w:val="FF0000"/>
          <w:sz w:val="24"/>
          <w:szCs w:val="24"/>
        </w:rPr>
        <w:t xml:space="preserve"> (si aplica)</w:t>
      </w:r>
    </w:p>
    <w:p w14:paraId="472FD644" w14:textId="77777777" w:rsidR="00522B10" w:rsidRPr="000D2D13" w:rsidRDefault="00522B10" w:rsidP="00522B10">
      <w:pPr>
        <w:rPr>
          <w:rFonts w:ascii="Tahoma" w:hAnsi="Tahoma" w:cs="Tahoma"/>
          <w:sz w:val="24"/>
          <w:szCs w:val="24"/>
        </w:rPr>
      </w:pPr>
    </w:p>
    <w:p w14:paraId="113BC327" w14:textId="77777777" w:rsidR="00522B10" w:rsidRPr="000D2D13" w:rsidRDefault="00522B10" w:rsidP="00522B10">
      <w:pPr>
        <w:jc w:val="both"/>
        <w:rPr>
          <w:rFonts w:ascii="Tahoma" w:hAnsi="Tahoma" w:cs="Tahoma"/>
          <w:sz w:val="24"/>
          <w:szCs w:val="24"/>
        </w:rPr>
      </w:pPr>
      <w:r w:rsidRPr="000D2D13">
        <w:rPr>
          <w:rFonts w:ascii="Tahoma" w:hAnsi="Tahoma" w:cs="Tahoma"/>
          <w:sz w:val="24"/>
          <w:szCs w:val="24"/>
        </w:rPr>
        <w:t>Cordialmente,</w:t>
      </w:r>
    </w:p>
    <w:tbl>
      <w:tblPr>
        <w:tblW w:w="0" w:type="auto"/>
        <w:tblLook w:val="04A0" w:firstRow="1" w:lastRow="0" w:firstColumn="1" w:lastColumn="0" w:noHBand="0" w:noVBand="1"/>
      </w:tblPr>
      <w:tblGrid>
        <w:gridCol w:w="4579"/>
        <w:gridCol w:w="4828"/>
      </w:tblGrid>
      <w:tr w:rsidR="00522B10" w:rsidRPr="000D2D13" w14:paraId="1D78977B" w14:textId="77777777" w:rsidTr="00A752C6">
        <w:tc>
          <w:tcPr>
            <w:tcW w:w="4786" w:type="dxa"/>
            <w:shd w:val="clear" w:color="auto" w:fill="auto"/>
          </w:tcPr>
          <w:p w14:paraId="04E2BB1C" w14:textId="77777777" w:rsidR="00785391" w:rsidRDefault="00785391" w:rsidP="00A752C6">
            <w:pPr>
              <w:jc w:val="both"/>
              <w:rPr>
                <w:rFonts w:ascii="Tahoma" w:hAnsi="Tahoma" w:cs="Tahoma"/>
                <w:color w:val="FF0000"/>
                <w:sz w:val="24"/>
                <w:szCs w:val="24"/>
              </w:rPr>
            </w:pPr>
          </w:p>
          <w:p w14:paraId="53BAD8E2" w14:textId="1A713AA0" w:rsidR="00522B10" w:rsidRPr="000D2D13" w:rsidRDefault="00522B10" w:rsidP="00A752C6">
            <w:pPr>
              <w:jc w:val="both"/>
              <w:rPr>
                <w:rFonts w:ascii="Tahoma" w:hAnsi="Tahoma" w:cs="Tahoma"/>
                <w:color w:val="FF0000"/>
                <w:sz w:val="24"/>
                <w:szCs w:val="24"/>
              </w:rPr>
            </w:pPr>
            <w:r w:rsidRPr="000D2D13">
              <w:rPr>
                <w:rFonts w:ascii="Tahoma" w:hAnsi="Tahoma" w:cs="Tahoma"/>
                <w:color w:val="FF0000"/>
                <w:sz w:val="24"/>
                <w:szCs w:val="24"/>
              </w:rPr>
              <w:t>Suscrito por Quienes Realizan la Solicitud:</w:t>
            </w:r>
          </w:p>
          <w:p w14:paraId="75B1E06C" w14:textId="77777777" w:rsidR="00522B10" w:rsidRPr="000D2D13" w:rsidRDefault="00522B10" w:rsidP="00481C59">
            <w:pPr>
              <w:jc w:val="center"/>
              <w:rPr>
                <w:rFonts w:ascii="Tahoma" w:hAnsi="Tahoma" w:cs="Tahoma"/>
                <w:color w:val="FF0000"/>
                <w:sz w:val="24"/>
                <w:szCs w:val="24"/>
              </w:rPr>
            </w:pPr>
          </w:p>
          <w:p w14:paraId="43FB82B3" w14:textId="77777777" w:rsidR="00522B10" w:rsidRPr="000D2D13" w:rsidRDefault="00481C59" w:rsidP="00481C59">
            <w:pPr>
              <w:jc w:val="center"/>
              <w:rPr>
                <w:rFonts w:ascii="Tahoma" w:hAnsi="Tahoma" w:cs="Tahoma"/>
                <w:b/>
                <w:color w:val="FF0000"/>
                <w:sz w:val="24"/>
                <w:szCs w:val="24"/>
              </w:rPr>
            </w:pPr>
            <w:r w:rsidRPr="000D2D13">
              <w:rPr>
                <w:rFonts w:ascii="Tahoma" w:hAnsi="Tahoma" w:cs="Tahoma"/>
                <w:b/>
                <w:color w:val="FF0000"/>
                <w:sz w:val="24"/>
                <w:szCs w:val="24"/>
              </w:rPr>
              <w:t>NOMBRE</w:t>
            </w:r>
          </w:p>
          <w:p w14:paraId="22D1E36C" w14:textId="77777777" w:rsidR="00522B10" w:rsidRPr="000D2D13" w:rsidRDefault="00522B10" w:rsidP="00481C59">
            <w:pPr>
              <w:jc w:val="center"/>
              <w:rPr>
                <w:rFonts w:ascii="Tahoma" w:hAnsi="Tahoma" w:cs="Tahoma"/>
                <w:color w:val="FF0000"/>
                <w:sz w:val="24"/>
                <w:szCs w:val="24"/>
              </w:rPr>
            </w:pPr>
            <w:r w:rsidRPr="000D2D13">
              <w:rPr>
                <w:rFonts w:ascii="Tahoma" w:hAnsi="Tahoma" w:cs="Tahoma"/>
                <w:color w:val="FF0000"/>
                <w:sz w:val="24"/>
                <w:szCs w:val="24"/>
              </w:rPr>
              <w:t>Director de Interventoría</w:t>
            </w:r>
          </w:p>
          <w:p w14:paraId="690E6A44" w14:textId="77777777" w:rsidR="00522B10" w:rsidRPr="000D2D13" w:rsidRDefault="00522B10" w:rsidP="00A752C6">
            <w:pPr>
              <w:jc w:val="both"/>
              <w:rPr>
                <w:rFonts w:ascii="Tahoma" w:hAnsi="Tahoma" w:cs="Tahoma"/>
                <w:color w:val="FF0000"/>
                <w:sz w:val="24"/>
                <w:szCs w:val="24"/>
              </w:rPr>
            </w:pPr>
          </w:p>
        </w:tc>
        <w:tc>
          <w:tcPr>
            <w:tcW w:w="5042" w:type="dxa"/>
            <w:shd w:val="clear" w:color="auto" w:fill="auto"/>
          </w:tcPr>
          <w:p w14:paraId="690FB035" w14:textId="77777777" w:rsidR="00522B10" w:rsidRPr="000D2D13" w:rsidRDefault="00522B10" w:rsidP="00A752C6">
            <w:pPr>
              <w:jc w:val="both"/>
              <w:rPr>
                <w:rFonts w:ascii="Tahoma" w:hAnsi="Tahoma" w:cs="Tahoma"/>
                <w:color w:val="FF0000"/>
                <w:sz w:val="24"/>
                <w:szCs w:val="24"/>
              </w:rPr>
            </w:pPr>
          </w:p>
          <w:p w14:paraId="19E7C49D" w14:textId="77777777" w:rsidR="00522B10" w:rsidRPr="000D2D13" w:rsidRDefault="00522B10" w:rsidP="00A752C6">
            <w:pPr>
              <w:jc w:val="both"/>
              <w:rPr>
                <w:rFonts w:ascii="Tahoma" w:hAnsi="Tahoma" w:cs="Tahoma"/>
                <w:color w:val="FF0000"/>
                <w:sz w:val="24"/>
                <w:szCs w:val="24"/>
              </w:rPr>
            </w:pPr>
          </w:p>
          <w:p w14:paraId="59826CD2" w14:textId="77777777" w:rsidR="00522B10" w:rsidRPr="000D2D13" w:rsidRDefault="00522B10" w:rsidP="00A752C6">
            <w:pPr>
              <w:jc w:val="both"/>
              <w:rPr>
                <w:rFonts w:ascii="Tahoma" w:hAnsi="Tahoma" w:cs="Tahoma"/>
                <w:b/>
                <w:color w:val="FF0000"/>
                <w:sz w:val="24"/>
                <w:szCs w:val="24"/>
              </w:rPr>
            </w:pPr>
          </w:p>
          <w:p w14:paraId="7B958D27" w14:textId="77777777" w:rsidR="00522B10" w:rsidRPr="000D2D13" w:rsidRDefault="00481C59" w:rsidP="00481C59">
            <w:pPr>
              <w:jc w:val="center"/>
              <w:rPr>
                <w:rFonts w:ascii="Tahoma" w:hAnsi="Tahoma" w:cs="Tahoma"/>
                <w:b/>
                <w:color w:val="FF0000"/>
                <w:sz w:val="24"/>
                <w:szCs w:val="24"/>
              </w:rPr>
            </w:pPr>
            <w:r w:rsidRPr="000D2D13">
              <w:rPr>
                <w:rFonts w:ascii="Tahoma" w:hAnsi="Tahoma" w:cs="Tahoma"/>
                <w:b/>
                <w:color w:val="FF0000"/>
                <w:sz w:val="24"/>
                <w:szCs w:val="24"/>
              </w:rPr>
              <w:t>NOMBRE</w:t>
            </w:r>
          </w:p>
          <w:p w14:paraId="3354FB58" w14:textId="77777777" w:rsidR="00522B10" w:rsidRPr="000D2D13" w:rsidRDefault="00522B10" w:rsidP="00481C59">
            <w:pPr>
              <w:jc w:val="center"/>
              <w:rPr>
                <w:rFonts w:ascii="Tahoma" w:hAnsi="Tahoma" w:cs="Tahoma"/>
                <w:color w:val="FF0000"/>
                <w:sz w:val="24"/>
                <w:szCs w:val="24"/>
              </w:rPr>
            </w:pPr>
            <w:r w:rsidRPr="000D2D13">
              <w:rPr>
                <w:rFonts w:ascii="Tahoma" w:hAnsi="Tahoma" w:cs="Tahoma"/>
                <w:color w:val="FF0000"/>
                <w:sz w:val="24"/>
                <w:szCs w:val="24"/>
              </w:rPr>
              <w:t>Subgerente Técnico</w:t>
            </w:r>
          </w:p>
          <w:p w14:paraId="5E3B2147" w14:textId="77777777" w:rsidR="00522B10" w:rsidRPr="000D2D13" w:rsidRDefault="00522B10" w:rsidP="00A752C6">
            <w:pPr>
              <w:jc w:val="both"/>
              <w:rPr>
                <w:rFonts w:ascii="Tahoma" w:hAnsi="Tahoma" w:cs="Tahoma"/>
                <w:color w:val="FF0000"/>
                <w:sz w:val="24"/>
                <w:szCs w:val="24"/>
              </w:rPr>
            </w:pPr>
          </w:p>
        </w:tc>
      </w:tr>
      <w:tr w:rsidR="00522B10" w:rsidRPr="000D2D13" w14:paraId="1DEFF2BD" w14:textId="77777777" w:rsidTr="00A752C6">
        <w:tc>
          <w:tcPr>
            <w:tcW w:w="4786" w:type="dxa"/>
            <w:shd w:val="clear" w:color="auto" w:fill="auto"/>
          </w:tcPr>
          <w:p w14:paraId="6CB9AFF9" w14:textId="77777777" w:rsidR="00522B10" w:rsidRPr="000D2D13" w:rsidRDefault="00522B10" w:rsidP="00A752C6">
            <w:pPr>
              <w:jc w:val="both"/>
              <w:rPr>
                <w:rFonts w:ascii="Tahoma" w:hAnsi="Tahoma" w:cs="Tahoma"/>
                <w:color w:val="FF0000"/>
                <w:sz w:val="24"/>
                <w:szCs w:val="24"/>
              </w:rPr>
            </w:pPr>
          </w:p>
          <w:p w14:paraId="2AA0CED5" w14:textId="77777777" w:rsidR="00522B10" w:rsidRPr="000D2D13" w:rsidRDefault="00522B10" w:rsidP="00A752C6">
            <w:pPr>
              <w:jc w:val="both"/>
              <w:rPr>
                <w:rFonts w:ascii="Tahoma" w:hAnsi="Tahoma" w:cs="Tahoma"/>
                <w:color w:val="FF0000"/>
                <w:sz w:val="24"/>
                <w:szCs w:val="24"/>
              </w:rPr>
            </w:pPr>
          </w:p>
          <w:p w14:paraId="762B8017" w14:textId="77777777" w:rsidR="00522B10" w:rsidRPr="000D2D13" w:rsidRDefault="00481C59" w:rsidP="00481C59">
            <w:pPr>
              <w:jc w:val="center"/>
              <w:rPr>
                <w:rFonts w:ascii="Tahoma" w:hAnsi="Tahoma" w:cs="Tahoma"/>
                <w:b/>
                <w:color w:val="FF0000"/>
                <w:sz w:val="24"/>
                <w:szCs w:val="24"/>
              </w:rPr>
            </w:pPr>
            <w:r w:rsidRPr="000D2D13">
              <w:rPr>
                <w:rFonts w:ascii="Tahoma" w:hAnsi="Tahoma" w:cs="Tahoma"/>
                <w:b/>
                <w:color w:val="FF0000"/>
                <w:sz w:val="24"/>
                <w:szCs w:val="24"/>
              </w:rPr>
              <w:t>NOMBRE</w:t>
            </w:r>
          </w:p>
          <w:p w14:paraId="7DDDF3D4" w14:textId="77777777" w:rsidR="00522B10" w:rsidRPr="000D2D13" w:rsidRDefault="00522B10" w:rsidP="00481C59">
            <w:pPr>
              <w:jc w:val="center"/>
              <w:rPr>
                <w:rFonts w:ascii="Tahoma" w:hAnsi="Tahoma" w:cs="Tahoma"/>
                <w:color w:val="FF0000"/>
                <w:sz w:val="24"/>
                <w:szCs w:val="24"/>
              </w:rPr>
            </w:pPr>
            <w:r w:rsidRPr="000D2D13">
              <w:rPr>
                <w:rFonts w:ascii="Tahoma" w:hAnsi="Tahoma" w:cs="Tahoma"/>
                <w:color w:val="FF0000"/>
                <w:sz w:val="24"/>
                <w:szCs w:val="24"/>
              </w:rPr>
              <w:t>Ing. Apoyo Dirección de Interventoría</w:t>
            </w:r>
          </w:p>
        </w:tc>
        <w:tc>
          <w:tcPr>
            <w:tcW w:w="5042" w:type="dxa"/>
            <w:shd w:val="clear" w:color="auto" w:fill="auto"/>
          </w:tcPr>
          <w:p w14:paraId="0F73959C" w14:textId="77777777" w:rsidR="00522B10" w:rsidRPr="000D2D13" w:rsidRDefault="00481C59" w:rsidP="00481C59">
            <w:pPr>
              <w:jc w:val="center"/>
              <w:rPr>
                <w:rFonts w:ascii="Tahoma" w:hAnsi="Tahoma" w:cs="Tahoma"/>
                <w:b/>
                <w:color w:val="FF0000"/>
                <w:sz w:val="24"/>
                <w:szCs w:val="24"/>
              </w:rPr>
            </w:pPr>
            <w:r w:rsidRPr="000D2D13">
              <w:rPr>
                <w:rFonts w:ascii="Tahoma" w:hAnsi="Tahoma" w:cs="Tahoma"/>
                <w:b/>
                <w:color w:val="FF0000"/>
                <w:sz w:val="24"/>
                <w:szCs w:val="24"/>
              </w:rPr>
              <w:t>NOMBRE</w:t>
            </w:r>
          </w:p>
          <w:p w14:paraId="603F4901" w14:textId="0E208DEC" w:rsidR="00522B10" w:rsidRPr="000D2D13" w:rsidRDefault="00481C59" w:rsidP="00481C59">
            <w:pPr>
              <w:jc w:val="center"/>
              <w:rPr>
                <w:rFonts w:ascii="Tahoma" w:hAnsi="Tahoma" w:cs="Tahoma"/>
                <w:color w:val="FF0000"/>
                <w:sz w:val="24"/>
                <w:szCs w:val="24"/>
              </w:rPr>
            </w:pPr>
            <w:r w:rsidRPr="000D2D13">
              <w:rPr>
                <w:rFonts w:ascii="Tahoma" w:hAnsi="Tahoma" w:cs="Tahoma"/>
                <w:color w:val="FF0000"/>
                <w:sz w:val="24"/>
                <w:szCs w:val="24"/>
              </w:rPr>
              <w:t>Ing.</w:t>
            </w:r>
            <w:r w:rsidR="00522B10" w:rsidRPr="000D2D13">
              <w:rPr>
                <w:rFonts w:ascii="Tahoma" w:hAnsi="Tahoma" w:cs="Tahoma"/>
                <w:color w:val="FF0000"/>
                <w:sz w:val="24"/>
                <w:szCs w:val="24"/>
              </w:rPr>
              <w:t xml:space="preserve"> de Apoyo de la Subgerencia Técnica</w:t>
            </w:r>
            <w:r w:rsidR="00785391">
              <w:rPr>
                <w:rFonts w:ascii="Tahoma" w:hAnsi="Tahoma" w:cs="Tahoma"/>
                <w:color w:val="FF0000"/>
                <w:sz w:val="24"/>
                <w:szCs w:val="24"/>
              </w:rPr>
              <w:t xml:space="preserve"> o</w:t>
            </w:r>
            <w:r w:rsidR="00522B10" w:rsidRPr="000D2D13">
              <w:rPr>
                <w:rFonts w:ascii="Tahoma" w:hAnsi="Tahoma" w:cs="Tahoma"/>
                <w:color w:val="FF0000"/>
                <w:sz w:val="24"/>
                <w:szCs w:val="24"/>
              </w:rPr>
              <w:t xml:space="preserve"> Dirección de Estructuración </w:t>
            </w:r>
            <w:r w:rsidR="00785391">
              <w:rPr>
                <w:rFonts w:ascii="Tahoma" w:hAnsi="Tahoma" w:cs="Tahoma"/>
                <w:color w:val="FF0000"/>
                <w:sz w:val="24"/>
                <w:szCs w:val="24"/>
              </w:rPr>
              <w:t>de</w:t>
            </w:r>
            <w:r w:rsidR="00522B10" w:rsidRPr="000D2D13">
              <w:rPr>
                <w:rFonts w:ascii="Tahoma" w:hAnsi="Tahoma" w:cs="Tahoma"/>
                <w:color w:val="FF0000"/>
                <w:sz w:val="24"/>
                <w:szCs w:val="24"/>
              </w:rPr>
              <w:t xml:space="preserve"> Proyectos</w:t>
            </w:r>
            <w:r w:rsidR="00785391">
              <w:rPr>
                <w:rFonts w:ascii="Tahoma" w:hAnsi="Tahoma" w:cs="Tahoma"/>
                <w:color w:val="FF0000"/>
                <w:sz w:val="24"/>
                <w:szCs w:val="24"/>
              </w:rPr>
              <w:t xml:space="preserve"> que</w:t>
            </w:r>
          </w:p>
          <w:p w14:paraId="76E08234" w14:textId="77777777" w:rsidR="00522B10" w:rsidRPr="000D2D13" w:rsidRDefault="00522B10" w:rsidP="00481C59">
            <w:pPr>
              <w:jc w:val="center"/>
              <w:rPr>
                <w:rFonts w:ascii="Tahoma" w:hAnsi="Tahoma" w:cs="Tahoma"/>
                <w:color w:val="FF0000"/>
                <w:sz w:val="24"/>
                <w:szCs w:val="24"/>
              </w:rPr>
            </w:pPr>
            <w:r w:rsidRPr="000D2D13">
              <w:rPr>
                <w:rFonts w:ascii="Tahoma" w:hAnsi="Tahoma" w:cs="Tahoma"/>
                <w:color w:val="FF0000"/>
                <w:sz w:val="24"/>
                <w:szCs w:val="24"/>
              </w:rPr>
              <w:t xml:space="preserve">Acompañó proceso de </w:t>
            </w:r>
            <w:proofErr w:type="spellStart"/>
            <w:r w:rsidRPr="000D2D13">
              <w:rPr>
                <w:rFonts w:ascii="Tahoma" w:hAnsi="Tahoma" w:cs="Tahoma"/>
                <w:color w:val="FF0000"/>
                <w:sz w:val="24"/>
                <w:szCs w:val="24"/>
              </w:rPr>
              <w:t>Viabilización</w:t>
            </w:r>
            <w:proofErr w:type="spellEnd"/>
            <w:r w:rsidRPr="000D2D13">
              <w:rPr>
                <w:rFonts w:ascii="Tahoma" w:hAnsi="Tahoma" w:cs="Tahoma"/>
                <w:color w:val="FF0000"/>
                <w:sz w:val="24"/>
                <w:szCs w:val="24"/>
              </w:rPr>
              <w:t xml:space="preserve"> MVP MVCT</w:t>
            </w:r>
          </w:p>
        </w:tc>
      </w:tr>
    </w:tbl>
    <w:p w14:paraId="4695AD3F" w14:textId="77777777" w:rsidR="00832770" w:rsidRPr="000D2D13" w:rsidRDefault="00832770" w:rsidP="00D00550">
      <w:pPr>
        <w:rPr>
          <w:rFonts w:ascii="Tahoma" w:hAnsi="Tahoma" w:cs="Tahoma"/>
          <w:b/>
          <w:color w:val="FF0000"/>
          <w:lang w:val="es-CO"/>
        </w:rPr>
      </w:pPr>
    </w:p>
    <w:sectPr w:rsidR="00832770" w:rsidRPr="000D2D13" w:rsidSect="00091953">
      <w:headerReference w:type="default" r:id="rId9"/>
      <w:footerReference w:type="default" r:id="rId10"/>
      <w:pgSz w:w="12242" w:h="15842" w:code="1"/>
      <w:pgMar w:top="1843" w:right="1134" w:bottom="1701" w:left="1701"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FF3B" w14:textId="77777777" w:rsidR="00075D9D" w:rsidRDefault="00075D9D" w:rsidP="00C820B0">
      <w:r>
        <w:separator/>
      </w:r>
    </w:p>
  </w:endnote>
  <w:endnote w:type="continuationSeparator" w:id="0">
    <w:p w14:paraId="5077F54D" w14:textId="77777777" w:rsidR="00075D9D" w:rsidRDefault="00075D9D"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sans">
    <w:altName w:val="Times New Roman"/>
    <w:charset w:val="00"/>
    <w:family w:val="auto"/>
    <w:pitch w:val="default"/>
  </w:font>
  <w:font w:name="Eurostile">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ans Serif 12cp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AEBD" w14:textId="77777777" w:rsidR="004A14CC" w:rsidRDefault="004A14CC" w:rsidP="00B5623A">
    <w:pPr>
      <w:pStyle w:val="Piedepgina"/>
      <w:tabs>
        <w:tab w:val="clear" w:pos="8504"/>
        <w:tab w:val="right" w:pos="9639"/>
      </w:tabs>
      <w:rPr>
        <w:rFonts w:ascii="Corbel" w:hAnsi="Corbel"/>
      </w:rPr>
    </w:pPr>
    <w:r w:rsidRPr="00154BB1">
      <w:rPr>
        <w:rFonts w:ascii="Corbel" w:hAnsi="Corbel"/>
      </w:rPr>
      <w:t xml:space="preserve">              </w:t>
    </w:r>
  </w:p>
  <w:p w14:paraId="52FB633F" w14:textId="77777777" w:rsidR="00637F6C" w:rsidRDefault="004A14CC" w:rsidP="00637F6C">
    <w:pPr>
      <w:pStyle w:val="Piedepgina"/>
      <w:tabs>
        <w:tab w:val="clear" w:pos="8504"/>
        <w:tab w:val="right" w:pos="9639"/>
      </w:tabs>
      <w:ind w:right="-799"/>
    </w:pPr>
    <w:r w:rsidRPr="00154BB1">
      <w:rPr>
        <w:rFonts w:ascii="Corbel" w:hAnsi="Corbel"/>
      </w:rPr>
      <w:t xml:space="preserve">                                                                                      </w:t>
    </w:r>
    <w:r>
      <w:rPr>
        <w:rFonts w:ascii="Corbel" w:hAnsi="Corbel"/>
      </w:rPr>
      <w:tab/>
    </w:r>
    <w:r>
      <w:rPr>
        <w:rFonts w:ascii="Corbel" w:hAnsi="Corbel"/>
      </w:rPr>
      <w:tab/>
    </w:r>
    <w:r w:rsidRPr="00961F2B">
      <w:rPr>
        <w:rFonts w:ascii="Corbel" w:hAnsi="Corbel"/>
      </w:rPr>
      <w:t xml:space="preserve">                    </w:t>
    </w:r>
  </w:p>
  <w:p w14:paraId="111B58E2" w14:textId="77777777" w:rsidR="004A14CC" w:rsidRDefault="004A14CC" w:rsidP="00B5623A">
    <w:pPr>
      <w:pStyle w:val="Piedepgina"/>
    </w:pPr>
    <w:r>
      <w:tab/>
    </w:r>
  </w:p>
  <w:p w14:paraId="612D8647" w14:textId="77777777" w:rsidR="004A14CC" w:rsidRDefault="004A14CC" w:rsidP="00FB2537">
    <w:pPr>
      <w:pStyle w:val="Piedepgina"/>
    </w:pPr>
  </w:p>
  <w:p w14:paraId="2A854A21" w14:textId="77777777" w:rsidR="004A14CC" w:rsidRDefault="004A14C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E8AC" w14:textId="77777777" w:rsidR="00075D9D" w:rsidRDefault="00075D9D" w:rsidP="00C820B0">
      <w:r>
        <w:separator/>
      </w:r>
    </w:p>
  </w:footnote>
  <w:footnote w:type="continuationSeparator" w:id="0">
    <w:p w14:paraId="318532C0" w14:textId="77777777" w:rsidR="00075D9D" w:rsidRDefault="00075D9D"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440" w:type="pct"/>
      <w:tblInd w:w="-572" w:type="dxa"/>
      <w:tblLook w:val="04A0" w:firstRow="1" w:lastRow="0" w:firstColumn="1" w:lastColumn="0" w:noHBand="0" w:noVBand="1"/>
    </w:tblPr>
    <w:tblGrid>
      <w:gridCol w:w="1843"/>
      <w:gridCol w:w="5529"/>
      <w:gridCol w:w="2852"/>
    </w:tblGrid>
    <w:tr w:rsidR="00637F6C" w:rsidRPr="00704A68" w14:paraId="645C0285" w14:textId="77777777" w:rsidTr="006A62AE">
      <w:trPr>
        <w:trHeight w:val="416"/>
      </w:trPr>
      <w:tc>
        <w:tcPr>
          <w:tcW w:w="901" w:type="pct"/>
          <w:vMerge w:val="restart"/>
        </w:tcPr>
        <w:p w14:paraId="40FFA24B" w14:textId="77777777" w:rsidR="00637F6C" w:rsidRPr="00704A68" w:rsidRDefault="00637F6C" w:rsidP="00116F2F">
          <w:pPr>
            <w:tabs>
              <w:tab w:val="center" w:pos="4252"/>
              <w:tab w:val="right" w:pos="8504"/>
            </w:tabs>
            <w:suppressAutoHyphens/>
            <w:jc w:val="both"/>
            <w:rPr>
              <w:rFonts w:ascii="Tahoma" w:hAnsi="Tahoma"/>
              <w:lang w:eastAsia="ar-SA"/>
            </w:rPr>
          </w:pPr>
          <w:r>
            <w:rPr>
              <w:rFonts w:ascii="Tahoma" w:hAnsi="Tahoma"/>
              <w:noProof/>
            </w:rPr>
            <w:drawing>
              <wp:anchor distT="0" distB="0" distL="114300" distR="114300" simplePos="0" relativeHeight="251667456" behindDoc="0" locked="0" layoutInCell="1" allowOverlap="1" wp14:anchorId="7AD367D5" wp14:editId="1B4340A1">
                <wp:simplePos x="0" y="0"/>
                <wp:positionH relativeFrom="column">
                  <wp:posOffset>-17145</wp:posOffset>
                </wp:positionH>
                <wp:positionV relativeFrom="paragraph">
                  <wp:posOffset>13102</wp:posOffset>
                </wp:positionV>
                <wp:extent cx="1033780" cy="9194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stretch>
                          <a:fillRect/>
                        </a:stretch>
                      </pic:blipFill>
                      <pic:spPr>
                        <a:xfrm>
                          <a:off x="0" y="0"/>
                          <a:ext cx="1036752" cy="922134"/>
                        </a:xfrm>
                        <a:prstGeom prst="rect">
                          <a:avLst/>
                        </a:prstGeom>
                      </pic:spPr>
                    </pic:pic>
                  </a:graphicData>
                </a:graphic>
                <wp14:sizeRelH relativeFrom="page">
                  <wp14:pctWidth>0</wp14:pctWidth>
                </wp14:sizeRelH>
                <wp14:sizeRelV relativeFrom="page">
                  <wp14:pctHeight>0</wp14:pctHeight>
                </wp14:sizeRelV>
              </wp:anchor>
            </w:drawing>
          </w:r>
        </w:p>
      </w:tc>
      <w:tc>
        <w:tcPr>
          <w:tcW w:w="2704" w:type="pct"/>
          <w:vMerge w:val="restart"/>
          <w:vAlign w:val="center"/>
        </w:tcPr>
        <w:p w14:paraId="2A01F2E3" w14:textId="77777777" w:rsidR="00637F6C" w:rsidRPr="002B098F" w:rsidRDefault="00637F6C" w:rsidP="00522B10">
          <w:pPr>
            <w:tabs>
              <w:tab w:val="center" w:pos="4252"/>
              <w:tab w:val="right" w:pos="8504"/>
            </w:tabs>
            <w:suppressAutoHyphens/>
            <w:jc w:val="center"/>
            <w:rPr>
              <w:rFonts w:ascii="Tahoma" w:hAnsi="Tahoma"/>
              <w:b/>
              <w:sz w:val="24"/>
              <w:szCs w:val="24"/>
              <w:lang w:eastAsia="ar-SA"/>
            </w:rPr>
          </w:pPr>
          <w:r w:rsidRPr="002B098F">
            <w:rPr>
              <w:rFonts w:ascii="Tahoma" w:hAnsi="Tahoma"/>
              <w:b/>
              <w:sz w:val="24"/>
              <w:szCs w:val="24"/>
              <w:lang w:eastAsia="ar-SA"/>
            </w:rPr>
            <w:t>SOLICITUD DE CONTRATACIÓN – OBRA</w:t>
          </w:r>
        </w:p>
      </w:tc>
      <w:tc>
        <w:tcPr>
          <w:tcW w:w="1395" w:type="pct"/>
          <w:tcBorders>
            <w:bottom w:val="single" w:sz="4" w:space="0" w:color="000000"/>
          </w:tcBorders>
          <w:vAlign w:val="center"/>
        </w:tcPr>
        <w:p w14:paraId="27CFA790" w14:textId="77777777" w:rsidR="00637F6C" w:rsidRPr="00637F6C" w:rsidRDefault="00637F6C" w:rsidP="00637F6C">
          <w:pPr>
            <w:tabs>
              <w:tab w:val="center" w:pos="4252"/>
              <w:tab w:val="right" w:pos="8504"/>
            </w:tabs>
            <w:suppressAutoHyphens/>
            <w:jc w:val="right"/>
            <w:rPr>
              <w:rFonts w:ascii="Tahoma" w:hAnsi="Tahoma"/>
              <w:sz w:val="24"/>
              <w:szCs w:val="24"/>
              <w:lang w:eastAsia="ar-SA"/>
            </w:rPr>
          </w:pPr>
          <w:r w:rsidRPr="006A62AE">
            <w:rPr>
              <w:rFonts w:ascii="Tahoma" w:hAnsi="Tahoma"/>
              <w:b/>
              <w:bCs/>
              <w:sz w:val="24"/>
              <w:szCs w:val="24"/>
              <w:lang w:eastAsia="ar-SA"/>
            </w:rPr>
            <w:t>Código:</w:t>
          </w:r>
          <w:r w:rsidRPr="00637F6C">
            <w:rPr>
              <w:rFonts w:ascii="Tahoma" w:hAnsi="Tahoma"/>
              <w:sz w:val="24"/>
              <w:szCs w:val="24"/>
              <w:lang w:eastAsia="ar-SA"/>
            </w:rPr>
            <w:t xml:space="preserve"> GC-F181</w:t>
          </w:r>
        </w:p>
      </w:tc>
    </w:tr>
    <w:tr w:rsidR="00637F6C" w:rsidRPr="00704A68" w14:paraId="2C45771A" w14:textId="77777777" w:rsidTr="006A62AE">
      <w:trPr>
        <w:trHeight w:val="337"/>
      </w:trPr>
      <w:tc>
        <w:tcPr>
          <w:tcW w:w="901" w:type="pct"/>
          <w:vMerge/>
        </w:tcPr>
        <w:p w14:paraId="38D9A5E6" w14:textId="77777777" w:rsidR="00637F6C" w:rsidRPr="00704A68" w:rsidRDefault="00637F6C" w:rsidP="00116F2F">
          <w:pPr>
            <w:tabs>
              <w:tab w:val="center" w:pos="4252"/>
              <w:tab w:val="right" w:pos="8504"/>
            </w:tabs>
            <w:suppressAutoHyphens/>
            <w:jc w:val="both"/>
            <w:rPr>
              <w:rFonts w:ascii="Tahoma" w:hAnsi="Tahoma"/>
              <w:lang w:eastAsia="ar-SA"/>
            </w:rPr>
          </w:pPr>
        </w:p>
      </w:tc>
      <w:tc>
        <w:tcPr>
          <w:tcW w:w="2704" w:type="pct"/>
          <w:vMerge/>
          <w:vAlign w:val="center"/>
        </w:tcPr>
        <w:p w14:paraId="10BE2C85" w14:textId="77777777" w:rsidR="00637F6C" w:rsidRPr="002B098F" w:rsidRDefault="00637F6C" w:rsidP="00522B10">
          <w:pPr>
            <w:tabs>
              <w:tab w:val="center" w:pos="4252"/>
              <w:tab w:val="right" w:pos="8504"/>
            </w:tabs>
            <w:suppressAutoHyphens/>
            <w:jc w:val="center"/>
            <w:rPr>
              <w:rFonts w:ascii="Tahoma" w:hAnsi="Tahoma"/>
              <w:b/>
              <w:sz w:val="24"/>
              <w:szCs w:val="24"/>
              <w:lang w:eastAsia="ar-SA"/>
            </w:rPr>
          </w:pPr>
        </w:p>
      </w:tc>
      <w:tc>
        <w:tcPr>
          <w:tcW w:w="1395" w:type="pct"/>
          <w:vAlign w:val="center"/>
        </w:tcPr>
        <w:p w14:paraId="6ABE9420" w14:textId="30E6C328" w:rsidR="00637F6C" w:rsidRPr="006A62AE" w:rsidRDefault="00637F6C" w:rsidP="002B098F">
          <w:pPr>
            <w:tabs>
              <w:tab w:val="center" w:pos="4252"/>
              <w:tab w:val="right" w:pos="8504"/>
            </w:tabs>
            <w:suppressAutoHyphens/>
            <w:jc w:val="right"/>
            <w:rPr>
              <w:rFonts w:ascii="Tahoma" w:hAnsi="Tahoma"/>
              <w:b/>
              <w:bCs/>
              <w:sz w:val="24"/>
              <w:szCs w:val="24"/>
              <w:lang w:eastAsia="ar-SA"/>
            </w:rPr>
          </w:pPr>
          <w:r w:rsidRPr="006A62AE">
            <w:rPr>
              <w:rFonts w:ascii="Tahoma" w:hAnsi="Tahoma"/>
              <w:b/>
              <w:bCs/>
              <w:sz w:val="24"/>
              <w:szCs w:val="24"/>
              <w:lang w:eastAsia="ar-SA"/>
            </w:rPr>
            <w:t xml:space="preserve">Versión: </w:t>
          </w:r>
          <w:r w:rsidR="006A62AE">
            <w:rPr>
              <w:rFonts w:ascii="Tahoma" w:hAnsi="Tahoma"/>
              <w:sz w:val="24"/>
              <w:szCs w:val="24"/>
              <w:lang w:eastAsia="ar-SA"/>
            </w:rPr>
            <w:t>5</w:t>
          </w:r>
        </w:p>
      </w:tc>
    </w:tr>
    <w:tr w:rsidR="00637F6C" w:rsidRPr="00704A68" w14:paraId="7B2A46E0" w14:textId="77777777" w:rsidTr="006A62AE">
      <w:trPr>
        <w:trHeight w:val="340"/>
      </w:trPr>
      <w:tc>
        <w:tcPr>
          <w:tcW w:w="901" w:type="pct"/>
          <w:vMerge/>
        </w:tcPr>
        <w:p w14:paraId="7FF6F45D" w14:textId="77777777" w:rsidR="00637F6C" w:rsidRPr="00704A68" w:rsidRDefault="00637F6C" w:rsidP="00116F2F">
          <w:pPr>
            <w:tabs>
              <w:tab w:val="center" w:pos="4252"/>
              <w:tab w:val="right" w:pos="8504"/>
            </w:tabs>
            <w:suppressAutoHyphens/>
            <w:jc w:val="both"/>
            <w:rPr>
              <w:rFonts w:ascii="Tahoma" w:hAnsi="Tahoma"/>
              <w:lang w:eastAsia="ar-SA"/>
            </w:rPr>
          </w:pPr>
        </w:p>
      </w:tc>
      <w:tc>
        <w:tcPr>
          <w:tcW w:w="2704" w:type="pct"/>
          <w:vMerge/>
          <w:vAlign w:val="center"/>
        </w:tcPr>
        <w:p w14:paraId="40097E69" w14:textId="77777777" w:rsidR="00637F6C" w:rsidRPr="002B098F" w:rsidRDefault="00637F6C" w:rsidP="00522B10">
          <w:pPr>
            <w:tabs>
              <w:tab w:val="center" w:pos="4252"/>
              <w:tab w:val="right" w:pos="8504"/>
            </w:tabs>
            <w:suppressAutoHyphens/>
            <w:jc w:val="center"/>
            <w:rPr>
              <w:rFonts w:ascii="Tahoma" w:hAnsi="Tahoma"/>
              <w:b/>
              <w:sz w:val="24"/>
              <w:szCs w:val="24"/>
              <w:lang w:eastAsia="ar-SA"/>
            </w:rPr>
          </w:pPr>
        </w:p>
      </w:tc>
      <w:tc>
        <w:tcPr>
          <w:tcW w:w="1395" w:type="pct"/>
          <w:vAlign w:val="center"/>
        </w:tcPr>
        <w:p w14:paraId="474347E7" w14:textId="5E0201A7" w:rsidR="00637F6C" w:rsidRPr="00637F6C" w:rsidRDefault="00C86F59" w:rsidP="002B098F">
          <w:pPr>
            <w:tabs>
              <w:tab w:val="center" w:pos="4252"/>
              <w:tab w:val="right" w:pos="8504"/>
            </w:tabs>
            <w:suppressAutoHyphens/>
            <w:jc w:val="right"/>
            <w:rPr>
              <w:rFonts w:ascii="Tahoma" w:hAnsi="Tahoma"/>
              <w:sz w:val="24"/>
              <w:szCs w:val="24"/>
              <w:lang w:eastAsia="ar-SA"/>
            </w:rPr>
          </w:pPr>
          <w:r w:rsidRPr="006A62AE">
            <w:rPr>
              <w:rFonts w:ascii="Tahoma" w:hAnsi="Tahoma"/>
              <w:b/>
              <w:bCs/>
              <w:sz w:val="24"/>
              <w:szCs w:val="24"/>
              <w:lang w:eastAsia="ar-SA"/>
            </w:rPr>
            <w:t>Fecha:</w:t>
          </w:r>
          <w:r>
            <w:rPr>
              <w:rFonts w:ascii="Tahoma" w:hAnsi="Tahoma"/>
              <w:sz w:val="24"/>
              <w:szCs w:val="24"/>
              <w:lang w:eastAsia="ar-SA"/>
            </w:rPr>
            <w:t xml:space="preserve"> </w:t>
          </w:r>
          <w:r w:rsidR="000D2D13">
            <w:rPr>
              <w:rFonts w:ascii="Tahoma" w:hAnsi="Tahoma"/>
              <w:sz w:val="24"/>
              <w:szCs w:val="24"/>
              <w:lang w:eastAsia="ar-SA"/>
            </w:rPr>
            <w:t>1</w:t>
          </w:r>
          <w:r w:rsidR="006A62AE">
            <w:rPr>
              <w:rFonts w:ascii="Tahoma" w:hAnsi="Tahoma"/>
              <w:sz w:val="24"/>
              <w:szCs w:val="24"/>
              <w:lang w:eastAsia="ar-SA"/>
            </w:rPr>
            <w:t>8</w:t>
          </w:r>
          <w:r w:rsidR="00637F6C" w:rsidRPr="00637F6C">
            <w:rPr>
              <w:rFonts w:ascii="Tahoma" w:hAnsi="Tahoma"/>
              <w:sz w:val="24"/>
              <w:szCs w:val="24"/>
              <w:lang w:eastAsia="ar-SA"/>
            </w:rPr>
            <w:t>/</w:t>
          </w:r>
          <w:r w:rsidR="006A62AE">
            <w:rPr>
              <w:rFonts w:ascii="Tahoma" w:hAnsi="Tahoma"/>
              <w:sz w:val="24"/>
              <w:szCs w:val="24"/>
              <w:lang w:eastAsia="ar-SA"/>
            </w:rPr>
            <w:t>10</w:t>
          </w:r>
          <w:r w:rsidR="00637F6C" w:rsidRPr="00637F6C">
            <w:rPr>
              <w:rFonts w:ascii="Tahoma" w:hAnsi="Tahoma"/>
              <w:sz w:val="24"/>
              <w:szCs w:val="24"/>
              <w:lang w:eastAsia="ar-SA"/>
            </w:rPr>
            <w:t>/20</w:t>
          </w:r>
          <w:r w:rsidR="00F82B17">
            <w:rPr>
              <w:rFonts w:ascii="Tahoma" w:hAnsi="Tahoma"/>
              <w:sz w:val="24"/>
              <w:szCs w:val="24"/>
              <w:lang w:eastAsia="ar-SA"/>
            </w:rPr>
            <w:t>2</w:t>
          </w:r>
          <w:r w:rsidR="000D2D13">
            <w:rPr>
              <w:rFonts w:ascii="Tahoma" w:hAnsi="Tahoma"/>
              <w:sz w:val="24"/>
              <w:szCs w:val="24"/>
              <w:lang w:eastAsia="ar-SA"/>
            </w:rPr>
            <w:t>3</w:t>
          </w:r>
        </w:p>
      </w:tc>
    </w:tr>
    <w:tr w:rsidR="00637F6C" w:rsidRPr="00704A68" w14:paraId="72C58C43" w14:textId="77777777" w:rsidTr="006A62AE">
      <w:trPr>
        <w:trHeight w:val="431"/>
      </w:trPr>
      <w:tc>
        <w:tcPr>
          <w:tcW w:w="901" w:type="pct"/>
          <w:vMerge/>
        </w:tcPr>
        <w:p w14:paraId="1FEDF70A" w14:textId="77777777" w:rsidR="00637F6C" w:rsidRPr="00704A68" w:rsidRDefault="00637F6C" w:rsidP="00116F2F">
          <w:pPr>
            <w:tabs>
              <w:tab w:val="center" w:pos="4252"/>
              <w:tab w:val="right" w:pos="8504"/>
            </w:tabs>
            <w:suppressAutoHyphens/>
            <w:jc w:val="both"/>
            <w:rPr>
              <w:rFonts w:ascii="Tahoma" w:hAnsi="Tahoma"/>
              <w:lang w:eastAsia="ar-SA"/>
            </w:rPr>
          </w:pPr>
        </w:p>
      </w:tc>
      <w:tc>
        <w:tcPr>
          <w:tcW w:w="2704" w:type="pct"/>
          <w:vMerge/>
          <w:vAlign w:val="center"/>
        </w:tcPr>
        <w:p w14:paraId="072AF142" w14:textId="77777777" w:rsidR="00637F6C" w:rsidRPr="002B098F" w:rsidRDefault="00637F6C" w:rsidP="00522B10">
          <w:pPr>
            <w:tabs>
              <w:tab w:val="center" w:pos="4252"/>
              <w:tab w:val="right" w:pos="8504"/>
            </w:tabs>
            <w:suppressAutoHyphens/>
            <w:jc w:val="center"/>
            <w:rPr>
              <w:rFonts w:ascii="Tahoma" w:hAnsi="Tahoma"/>
              <w:b/>
              <w:sz w:val="24"/>
              <w:szCs w:val="24"/>
              <w:lang w:eastAsia="ar-SA"/>
            </w:rPr>
          </w:pPr>
        </w:p>
      </w:tc>
      <w:tc>
        <w:tcPr>
          <w:tcW w:w="1395" w:type="pct"/>
          <w:vAlign w:val="center"/>
        </w:tcPr>
        <w:p w14:paraId="1576346A" w14:textId="6516D7F3" w:rsidR="00637F6C" w:rsidRPr="00637F6C" w:rsidRDefault="000F3CBC" w:rsidP="000F3CBC">
          <w:pPr>
            <w:tabs>
              <w:tab w:val="center" w:pos="4252"/>
              <w:tab w:val="right" w:pos="8504"/>
            </w:tabs>
            <w:suppressAutoHyphens/>
            <w:jc w:val="right"/>
            <w:rPr>
              <w:rFonts w:ascii="Tahoma" w:hAnsi="Tahoma"/>
              <w:sz w:val="24"/>
              <w:szCs w:val="24"/>
              <w:lang w:eastAsia="ar-SA"/>
            </w:rPr>
          </w:pPr>
          <w:r w:rsidRPr="006A62AE">
            <w:rPr>
              <w:rFonts w:ascii="Tahoma" w:hAnsi="Tahoma"/>
              <w:b/>
              <w:bCs/>
              <w:sz w:val="24"/>
              <w:szCs w:val="24"/>
              <w:lang w:eastAsia="ar-SA"/>
            </w:rPr>
            <w:t>Pág.</w:t>
          </w:r>
          <w:r w:rsidR="00637F6C" w:rsidRPr="00637F6C">
            <w:rPr>
              <w:rFonts w:ascii="Tahoma" w:hAnsi="Tahoma"/>
              <w:sz w:val="24"/>
              <w:szCs w:val="24"/>
              <w:lang w:eastAsia="ar-SA"/>
            </w:rPr>
            <w:t xml:space="preserve"> </w:t>
          </w:r>
          <w:r w:rsidR="00637F6C" w:rsidRPr="00637F6C">
            <w:rPr>
              <w:rFonts w:ascii="Tahoma" w:hAnsi="Tahoma"/>
              <w:sz w:val="24"/>
              <w:szCs w:val="24"/>
              <w:lang w:eastAsia="ar-SA"/>
            </w:rPr>
            <w:fldChar w:fldCharType="begin"/>
          </w:r>
          <w:r w:rsidR="00637F6C" w:rsidRPr="00637F6C">
            <w:rPr>
              <w:rFonts w:ascii="Tahoma" w:hAnsi="Tahoma"/>
              <w:sz w:val="24"/>
              <w:szCs w:val="24"/>
              <w:lang w:eastAsia="ar-SA"/>
            </w:rPr>
            <w:instrText>PAGE   \* MERGEFORMAT</w:instrText>
          </w:r>
          <w:r w:rsidR="00637F6C" w:rsidRPr="00637F6C">
            <w:rPr>
              <w:rFonts w:ascii="Tahoma" w:hAnsi="Tahoma"/>
              <w:sz w:val="24"/>
              <w:szCs w:val="24"/>
              <w:lang w:eastAsia="ar-SA"/>
            </w:rPr>
            <w:fldChar w:fldCharType="separate"/>
          </w:r>
          <w:r w:rsidR="00C86F59">
            <w:rPr>
              <w:rFonts w:ascii="Tahoma" w:hAnsi="Tahoma"/>
              <w:noProof/>
              <w:sz w:val="24"/>
              <w:szCs w:val="24"/>
              <w:lang w:eastAsia="ar-SA"/>
            </w:rPr>
            <w:t>15</w:t>
          </w:r>
          <w:r w:rsidR="00637F6C" w:rsidRPr="00637F6C">
            <w:rPr>
              <w:rFonts w:ascii="Tahoma" w:hAnsi="Tahoma"/>
              <w:sz w:val="24"/>
              <w:szCs w:val="24"/>
              <w:lang w:eastAsia="ar-SA"/>
            </w:rPr>
            <w:fldChar w:fldCharType="end"/>
          </w:r>
          <w:r w:rsidR="00637F6C" w:rsidRPr="00637F6C">
            <w:rPr>
              <w:rFonts w:ascii="Tahoma" w:hAnsi="Tahoma"/>
              <w:sz w:val="24"/>
              <w:szCs w:val="24"/>
              <w:lang w:eastAsia="ar-SA"/>
            </w:rPr>
            <w:t>/1</w:t>
          </w:r>
          <w:r w:rsidR="00F82B17">
            <w:rPr>
              <w:rFonts w:ascii="Tahoma" w:hAnsi="Tahoma"/>
              <w:sz w:val="24"/>
              <w:szCs w:val="24"/>
              <w:lang w:eastAsia="ar-SA"/>
            </w:rPr>
            <w:t>4</w:t>
          </w:r>
        </w:p>
      </w:tc>
    </w:tr>
  </w:tbl>
  <w:p w14:paraId="1FA2EAAA" w14:textId="77777777" w:rsidR="004A14CC" w:rsidRDefault="004A14CC" w:rsidP="008B402B">
    <w:pPr>
      <w:pStyle w:val="Encabezado"/>
      <w:ind w:left="708" w:firstLine="495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9C20805"/>
    <w:multiLevelType w:val="multilevel"/>
    <w:tmpl w:val="B8041E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2A5DD5"/>
    <w:multiLevelType w:val="hybridMultilevel"/>
    <w:tmpl w:val="E8D4B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8A5B0C"/>
    <w:multiLevelType w:val="hybridMultilevel"/>
    <w:tmpl w:val="9C9D3F0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4E42717"/>
    <w:multiLevelType w:val="hybridMultilevel"/>
    <w:tmpl w:val="2B3E6638"/>
    <w:lvl w:ilvl="0" w:tplc="E4BA72D8">
      <w:start w:val="1"/>
      <w:numFmt w:val="decimal"/>
      <w:lvlText w:val="%1."/>
      <w:lvlJc w:val="left"/>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7248DD"/>
    <w:multiLevelType w:val="hybridMultilevel"/>
    <w:tmpl w:val="FA9CF5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B31294"/>
    <w:multiLevelType w:val="singleLevel"/>
    <w:tmpl w:val="C6DA0D32"/>
    <w:lvl w:ilvl="0">
      <w:start w:val="1"/>
      <w:numFmt w:val="lowerLetter"/>
      <w:lvlText w:val="%1)"/>
      <w:legacy w:legacy="1" w:legacySpace="0" w:legacyIndent="432"/>
      <w:lvlJc w:val="left"/>
      <w:rPr>
        <w:rFonts w:ascii="Arial Narrow" w:hAnsi="Arial Narrow" w:cs="Arial" w:hint="default"/>
        <w:sz w:val="20"/>
      </w:rPr>
    </w:lvl>
  </w:abstractNum>
  <w:abstractNum w:abstractNumId="8" w15:restartNumberingAfterBreak="0">
    <w:nsid w:val="1EDF08B6"/>
    <w:multiLevelType w:val="hybridMultilevel"/>
    <w:tmpl w:val="5834292E"/>
    <w:lvl w:ilvl="0" w:tplc="58925FD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7B2893"/>
    <w:multiLevelType w:val="hybridMultilevel"/>
    <w:tmpl w:val="52F8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166A64"/>
    <w:multiLevelType w:val="hybridMultilevel"/>
    <w:tmpl w:val="98FEF3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290277"/>
    <w:multiLevelType w:val="hybridMultilevel"/>
    <w:tmpl w:val="758266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4B195B"/>
    <w:multiLevelType w:val="multilevel"/>
    <w:tmpl w:val="3782E9D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b/>
        <w:sz w:val="22"/>
        <w:szCs w:val="22"/>
        <w:lang w:val="es-C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E20E60"/>
    <w:multiLevelType w:val="hybridMultilevel"/>
    <w:tmpl w:val="4BD0F034"/>
    <w:lvl w:ilvl="0" w:tplc="240A0019">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15:restartNumberingAfterBreak="0">
    <w:nsid w:val="36B20FB7"/>
    <w:multiLevelType w:val="multilevel"/>
    <w:tmpl w:val="6736DC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A2BDA"/>
    <w:multiLevelType w:val="multilevel"/>
    <w:tmpl w:val="A3625AC8"/>
    <w:lvl w:ilvl="0">
      <w:start w:val="1"/>
      <w:numFmt w:val="decimal"/>
      <w:lvlText w:val="%1"/>
      <w:lvlJc w:val="left"/>
      <w:pPr>
        <w:ind w:left="1080" w:hanging="720"/>
      </w:pPr>
      <w:rPr>
        <w:rFonts w:hint="default"/>
        <w:b w:val="0"/>
        <w:color w:val="0070C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5063EDA"/>
    <w:multiLevelType w:val="hybridMultilevel"/>
    <w:tmpl w:val="934076A4"/>
    <w:lvl w:ilvl="0" w:tplc="E6CA72CE">
      <w:start w:val="1"/>
      <w:numFmt w:val="lowerLetter"/>
      <w:lvlText w:val="%1."/>
      <w:lvlJc w:val="left"/>
      <w:pPr>
        <w:ind w:left="1146" w:hanging="360"/>
      </w:pPr>
      <w:rPr>
        <w:b/>
        <w:bCs/>
      </w:r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17" w15:restartNumberingAfterBreak="0">
    <w:nsid w:val="52A265F8"/>
    <w:multiLevelType w:val="hybridMultilevel"/>
    <w:tmpl w:val="491C25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8E00EB"/>
    <w:multiLevelType w:val="hybridMultilevel"/>
    <w:tmpl w:val="CC4E58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FA2B8F"/>
    <w:multiLevelType w:val="multilevel"/>
    <w:tmpl w:val="E51E55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5000A75"/>
    <w:multiLevelType w:val="hybridMultilevel"/>
    <w:tmpl w:val="9B9E91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890649"/>
    <w:multiLevelType w:val="multilevel"/>
    <w:tmpl w:val="E51E55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0C92F18"/>
    <w:multiLevelType w:val="multilevel"/>
    <w:tmpl w:val="0DBC53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4065F42"/>
    <w:multiLevelType w:val="multilevel"/>
    <w:tmpl w:val="F9DE3E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4970A3B"/>
    <w:multiLevelType w:val="multilevel"/>
    <w:tmpl w:val="C4D0DBE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5229CA"/>
    <w:multiLevelType w:val="hybridMultilevel"/>
    <w:tmpl w:val="DD1AB59A"/>
    <w:lvl w:ilvl="0" w:tplc="568A7F52">
      <w:start w:val="1"/>
      <w:numFmt w:val="decimal"/>
      <w:lvlText w:val="%1."/>
      <w:lvlJc w:val="left"/>
      <w:pPr>
        <w:ind w:left="1080" w:hanging="360"/>
      </w:pPr>
      <w:rPr>
        <w:rFonts w:hint="default"/>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965232420">
    <w:abstractNumId w:val="0"/>
  </w:num>
  <w:num w:numId="2" w16cid:durableId="1406419858">
    <w:abstractNumId w:val="22"/>
  </w:num>
  <w:num w:numId="3" w16cid:durableId="344941469">
    <w:abstractNumId w:val="25"/>
  </w:num>
  <w:num w:numId="4" w16cid:durableId="2068068405">
    <w:abstractNumId w:val="2"/>
  </w:num>
  <w:num w:numId="5" w16cid:durableId="1937325649">
    <w:abstractNumId w:val="13"/>
  </w:num>
  <w:num w:numId="6" w16cid:durableId="216478112">
    <w:abstractNumId w:val="17"/>
  </w:num>
  <w:num w:numId="7" w16cid:durableId="226768385">
    <w:abstractNumId w:val="7"/>
  </w:num>
  <w:num w:numId="8" w16cid:durableId="889725924">
    <w:abstractNumId w:val="5"/>
  </w:num>
  <w:num w:numId="9" w16cid:durableId="781651025">
    <w:abstractNumId w:val="10"/>
  </w:num>
  <w:num w:numId="10" w16cid:durableId="976421275">
    <w:abstractNumId w:val="18"/>
  </w:num>
  <w:num w:numId="11" w16cid:durableId="323365688">
    <w:abstractNumId w:val="6"/>
  </w:num>
  <w:num w:numId="12" w16cid:durableId="1848058211">
    <w:abstractNumId w:val="15"/>
  </w:num>
  <w:num w:numId="13" w16cid:durableId="1577202891">
    <w:abstractNumId w:val="4"/>
    <w:lvlOverride w:ilvl="0">
      <w:startOverride w:val="1"/>
    </w:lvlOverride>
    <w:lvlOverride w:ilvl="1"/>
    <w:lvlOverride w:ilvl="2"/>
    <w:lvlOverride w:ilvl="3"/>
    <w:lvlOverride w:ilvl="4"/>
    <w:lvlOverride w:ilvl="5"/>
    <w:lvlOverride w:ilvl="6"/>
    <w:lvlOverride w:ilvl="7"/>
    <w:lvlOverride w:ilvl="8"/>
  </w:num>
  <w:num w:numId="14" w16cid:durableId="884754974">
    <w:abstractNumId w:val="20"/>
  </w:num>
  <w:num w:numId="15" w16cid:durableId="1370688023">
    <w:abstractNumId w:val="12"/>
  </w:num>
  <w:num w:numId="16" w16cid:durableId="2031106404">
    <w:abstractNumId w:val="11"/>
  </w:num>
  <w:num w:numId="17" w16cid:durableId="953750558">
    <w:abstractNumId w:val="8"/>
  </w:num>
  <w:num w:numId="18" w16cid:durableId="1643727944">
    <w:abstractNumId w:val="9"/>
  </w:num>
  <w:num w:numId="19" w16cid:durableId="1185291270">
    <w:abstractNumId w:val="3"/>
  </w:num>
  <w:num w:numId="20" w16cid:durableId="2024554852">
    <w:abstractNumId w:val="16"/>
  </w:num>
  <w:num w:numId="21" w16cid:durableId="2033262058">
    <w:abstractNumId w:val="24"/>
  </w:num>
  <w:num w:numId="22" w16cid:durableId="1124421174">
    <w:abstractNumId w:val="14"/>
  </w:num>
  <w:num w:numId="23" w16cid:durableId="435710275">
    <w:abstractNumId w:val="23"/>
  </w:num>
  <w:num w:numId="24" w16cid:durableId="1458258320">
    <w:abstractNumId w:val="19"/>
  </w:num>
  <w:num w:numId="25" w16cid:durableId="82832637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0"/>
    <w:rsid w:val="00004C10"/>
    <w:rsid w:val="00005668"/>
    <w:rsid w:val="000135A6"/>
    <w:rsid w:val="00020CE3"/>
    <w:rsid w:val="0002264B"/>
    <w:rsid w:val="00022D03"/>
    <w:rsid w:val="00026D05"/>
    <w:rsid w:val="0003142A"/>
    <w:rsid w:val="00034371"/>
    <w:rsid w:val="00035E99"/>
    <w:rsid w:val="0003728E"/>
    <w:rsid w:val="00037D16"/>
    <w:rsid w:val="000571B3"/>
    <w:rsid w:val="00066191"/>
    <w:rsid w:val="00071E56"/>
    <w:rsid w:val="00072653"/>
    <w:rsid w:val="00073BAC"/>
    <w:rsid w:val="00075D9D"/>
    <w:rsid w:val="00080FA1"/>
    <w:rsid w:val="00084257"/>
    <w:rsid w:val="00090EE6"/>
    <w:rsid w:val="00091953"/>
    <w:rsid w:val="000A3B37"/>
    <w:rsid w:val="000B5172"/>
    <w:rsid w:val="000C505A"/>
    <w:rsid w:val="000C7C29"/>
    <w:rsid w:val="000D13CC"/>
    <w:rsid w:val="000D2D13"/>
    <w:rsid w:val="000D3A2C"/>
    <w:rsid w:val="000D501E"/>
    <w:rsid w:val="000D56E2"/>
    <w:rsid w:val="000D6416"/>
    <w:rsid w:val="000D7681"/>
    <w:rsid w:val="000E7263"/>
    <w:rsid w:val="000F2396"/>
    <w:rsid w:val="000F31AD"/>
    <w:rsid w:val="000F3CBC"/>
    <w:rsid w:val="000F4A5E"/>
    <w:rsid w:val="000F5103"/>
    <w:rsid w:val="000F541F"/>
    <w:rsid w:val="0010074D"/>
    <w:rsid w:val="00100CA5"/>
    <w:rsid w:val="00105E4C"/>
    <w:rsid w:val="0010694F"/>
    <w:rsid w:val="00106D76"/>
    <w:rsid w:val="001075BC"/>
    <w:rsid w:val="00112B58"/>
    <w:rsid w:val="00113FCD"/>
    <w:rsid w:val="00116B71"/>
    <w:rsid w:val="001231B8"/>
    <w:rsid w:val="00126B8F"/>
    <w:rsid w:val="00127980"/>
    <w:rsid w:val="001312E0"/>
    <w:rsid w:val="00132735"/>
    <w:rsid w:val="0013283C"/>
    <w:rsid w:val="00137D94"/>
    <w:rsid w:val="00144EFC"/>
    <w:rsid w:val="00145580"/>
    <w:rsid w:val="00145727"/>
    <w:rsid w:val="001556B9"/>
    <w:rsid w:val="00161607"/>
    <w:rsid w:val="00162E05"/>
    <w:rsid w:val="001637A2"/>
    <w:rsid w:val="001758B3"/>
    <w:rsid w:val="00175CC4"/>
    <w:rsid w:val="00177337"/>
    <w:rsid w:val="00180042"/>
    <w:rsid w:val="00184DAD"/>
    <w:rsid w:val="001872E4"/>
    <w:rsid w:val="00190020"/>
    <w:rsid w:val="001922A0"/>
    <w:rsid w:val="00193846"/>
    <w:rsid w:val="001A2F6C"/>
    <w:rsid w:val="001B7114"/>
    <w:rsid w:val="001B7F7B"/>
    <w:rsid w:val="001C16C0"/>
    <w:rsid w:val="001C4B8D"/>
    <w:rsid w:val="001D0ED1"/>
    <w:rsid w:val="001D2737"/>
    <w:rsid w:val="001D2A99"/>
    <w:rsid w:val="001E3398"/>
    <w:rsid w:val="001E3D4C"/>
    <w:rsid w:val="001E5DD9"/>
    <w:rsid w:val="001E748F"/>
    <w:rsid w:val="001E7EC4"/>
    <w:rsid w:val="001F03FC"/>
    <w:rsid w:val="001F3BA4"/>
    <w:rsid w:val="00213F8F"/>
    <w:rsid w:val="00214D5B"/>
    <w:rsid w:val="00216A46"/>
    <w:rsid w:val="00221503"/>
    <w:rsid w:val="00230227"/>
    <w:rsid w:val="00231117"/>
    <w:rsid w:val="002338D4"/>
    <w:rsid w:val="00236E1E"/>
    <w:rsid w:val="00241DE7"/>
    <w:rsid w:val="0024384F"/>
    <w:rsid w:val="002454E9"/>
    <w:rsid w:val="002507C8"/>
    <w:rsid w:val="002513A3"/>
    <w:rsid w:val="0026008C"/>
    <w:rsid w:val="0026655B"/>
    <w:rsid w:val="00271663"/>
    <w:rsid w:val="00277B6B"/>
    <w:rsid w:val="00277F7C"/>
    <w:rsid w:val="00284969"/>
    <w:rsid w:val="00285618"/>
    <w:rsid w:val="0029413D"/>
    <w:rsid w:val="00295B3C"/>
    <w:rsid w:val="002B098F"/>
    <w:rsid w:val="002B0A9B"/>
    <w:rsid w:val="002B1936"/>
    <w:rsid w:val="002B221D"/>
    <w:rsid w:val="002C3204"/>
    <w:rsid w:val="002C38C9"/>
    <w:rsid w:val="002D1628"/>
    <w:rsid w:val="002D412F"/>
    <w:rsid w:val="002D67EA"/>
    <w:rsid w:val="002D67F0"/>
    <w:rsid w:val="002E36AF"/>
    <w:rsid w:val="002E3AA5"/>
    <w:rsid w:val="002E48E0"/>
    <w:rsid w:val="002E5939"/>
    <w:rsid w:val="002F1FB5"/>
    <w:rsid w:val="002F3845"/>
    <w:rsid w:val="002F72AD"/>
    <w:rsid w:val="002F75F9"/>
    <w:rsid w:val="002F7E90"/>
    <w:rsid w:val="00301EE6"/>
    <w:rsid w:val="0030388B"/>
    <w:rsid w:val="0032390A"/>
    <w:rsid w:val="003258BB"/>
    <w:rsid w:val="003266DD"/>
    <w:rsid w:val="003412B2"/>
    <w:rsid w:val="00341365"/>
    <w:rsid w:val="00341507"/>
    <w:rsid w:val="00345518"/>
    <w:rsid w:val="0034796B"/>
    <w:rsid w:val="003537A3"/>
    <w:rsid w:val="0035653A"/>
    <w:rsid w:val="003615B2"/>
    <w:rsid w:val="003618C3"/>
    <w:rsid w:val="00364B24"/>
    <w:rsid w:val="00384A7F"/>
    <w:rsid w:val="00392971"/>
    <w:rsid w:val="00392ABF"/>
    <w:rsid w:val="00395074"/>
    <w:rsid w:val="003A16E8"/>
    <w:rsid w:val="003A4FBE"/>
    <w:rsid w:val="003B6019"/>
    <w:rsid w:val="003B7C3A"/>
    <w:rsid w:val="003E05E6"/>
    <w:rsid w:val="003E5E58"/>
    <w:rsid w:val="003F01A9"/>
    <w:rsid w:val="00402F81"/>
    <w:rsid w:val="00413690"/>
    <w:rsid w:val="00415D4A"/>
    <w:rsid w:val="0041620C"/>
    <w:rsid w:val="00422AF9"/>
    <w:rsid w:val="00427104"/>
    <w:rsid w:val="004342EE"/>
    <w:rsid w:val="00442453"/>
    <w:rsid w:val="00445578"/>
    <w:rsid w:val="00452197"/>
    <w:rsid w:val="0046112C"/>
    <w:rsid w:val="004672C0"/>
    <w:rsid w:val="004703D7"/>
    <w:rsid w:val="00470EAE"/>
    <w:rsid w:val="00474D82"/>
    <w:rsid w:val="00474DB6"/>
    <w:rsid w:val="0047715F"/>
    <w:rsid w:val="0048049A"/>
    <w:rsid w:val="00481C59"/>
    <w:rsid w:val="00482D11"/>
    <w:rsid w:val="00483BF0"/>
    <w:rsid w:val="0048713D"/>
    <w:rsid w:val="00494189"/>
    <w:rsid w:val="00496D25"/>
    <w:rsid w:val="004A14CC"/>
    <w:rsid w:val="004A614A"/>
    <w:rsid w:val="004B2A7A"/>
    <w:rsid w:val="004B3741"/>
    <w:rsid w:val="004B458C"/>
    <w:rsid w:val="004D0955"/>
    <w:rsid w:val="004E3846"/>
    <w:rsid w:val="004F0DC0"/>
    <w:rsid w:val="004F5501"/>
    <w:rsid w:val="00500125"/>
    <w:rsid w:val="005019A7"/>
    <w:rsid w:val="00504A6A"/>
    <w:rsid w:val="00505852"/>
    <w:rsid w:val="00505A08"/>
    <w:rsid w:val="00512095"/>
    <w:rsid w:val="00512681"/>
    <w:rsid w:val="00522B10"/>
    <w:rsid w:val="00532FFF"/>
    <w:rsid w:val="005347CF"/>
    <w:rsid w:val="005350E1"/>
    <w:rsid w:val="005416A8"/>
    <w:rsid w:val="005513CA"/>
    <w:rsid w:val="00553ADB"/>
    <w:rsid w:val="005562B0"/>
    <w:rsid w:val="00575EA1"/>
    <w:rsid w:val="00582C7C"/>
    <w:rsid w:val="005A2241"/>
    <w:rsid w:val="005A7EC4"/>
    <w:rsid w:val="005B0A7E"/>
    <w:rsid w:val="005D6120"/>
    <w:rsid w:val="005D7341"/>
    <w:rsid w:val="005E10ED"/>
    <w:rsid w:val="005E2F3D"/>
    <w:rsid w:val="005E4203"/>
    <w:rsid w:val="005E69FC"/>
    <w:rsid w:val="005F0BE8"/>
    <w:rsid w:val="005F6915"/>
    <w:rsid w:val="005F776E"/>
    <w:rsid w:val="00602896"/>
    <w:rsid w:val="006033DE"/>
    <w:rsid w:val="006060B6"/>
    <w:rsid w:val="006063AD"/>
    <w:rsid w:val="00607FEF"/>
    <w:rsid w:val="006102BC"/>
    <w:rsid w:val="00611DA1"/>
    <w:rsid w:val="0061682B"/>
    <w:rsid w:val="0062085D"/>
    <w:rsid w:val="00621105"/>
    <w:rsid w:val="0062453D"/>
    <w:rsid w:val="00636994"/>
    <w:rsid w:val="00637F6C"/>
    <w:rsid w:val="0064233E"/>
    <w:rsid w:val="00642943"/>
    <w:rsid w:val="00642CF1"/>
    <w:rsid w:val="0065024D"/>
    <w:rsid w:val="00653576"/>
    <w:rsid w:val="0066112C"/>
    <w:rsid w:val="00662470"/>
    <w:rsid w:val="00662BA3"/>
    <w:rsid w:val="00662EFC"/>
    <w:rsid w:val="006649B9"/>
    <w:rsid w:val="00680351"/>
    <w:rsid w:val="00680FD9"/>
    <w:rsid w:val="00690578"/>
    <w:rsid w:val="00692226"/>
    <w:rsid w:val="00694767"/>
    <w:rsid w:val="00695893"/>
    <w:rsid w:val="006A2E15"/>
    <w:rsid w:val="006A62AE"/>
    <w:rsid w:val="006A7569"/>
    <w:rsid w:val="006A7887"/>
    <w:rsid w:val="006B59D0"/>
    <w:rsid w:val="006C3E01"/>
    <w:rsid w:val="006C71A7"/>
    <w:rsid w:val="006C7F58"/>
    <w:rsid w:val="006D0B0C"/>
    <w:rsid w:val="006D1347"/>
    <w:rsid w:val="006D5E6F"/>
    <w:rsid w:val="006E20B3"/>
    <w:rsid w:val="006E2FB9"/>
    <w:rsid w:val="006E33B9"/>
    <w:rsid w:val="006E4EB5"/>
    <w:rsid w:val="006F1E4F"/>
    <w:rsid w:val="006F27C9"/>
    <w:rsid w:val="006F2B1A"/>
    <w:rsid w:val="006F7C68"/>
    <w:rsid w:val="00700C42"/>
    <w:rsid w:val="00704A68"/>
    <w:rsid w:val="00710E66"/>
    <w:rsid w:val="00715BF8"/>
    <w:rsid w:val="00721F85"/>
    <w:rsid w:val="00727F93"/>
    <w:rsid w:val="00731938"/>
    <w:rsid w:val="00734A8B"/>
    <w:rsid w:val="0073513D"/>
    <w:rsid w:val="00757BBD"/>
    <w:rsid w:val="00764853"/>
    <w:rsid w:val="00765597"/>
    <w:rsid w:val="00767CA1"/>
    <w:rsid w:val="007814F4"/>
    <w:rsid w:val="00783D57"/>
    <w:rsid w:val="00783E35"/>
    <w:rsid w:val="00785391"/>
    <w:rsid w:val="00790386"/>
    <w:rsid w:val="00795529"/>
    <w:rsid w:val="007A53A0"/>
    <w:rsid w:val="007B213D"/>
    <w:rsid w:val="007C2B33"/>
    <w:rsid w:val="007C576C"/>
    <w:rsid w:val="007D2FEA"/>
    <w:rsid w:val="007D5C26"/>
    <w:rsid w:val="007E032C"/>
    <w:rsid w:val="007E175C"/>
    <w:rsid w:val="007E20A4"/>
    <w:rsid w:val="007E5C1A"/>
    <w:rsid w:val="007F0CF4"/>
    <w:rsid w:val="007F3472"/>
    <w:rsid w:val="008050A0"/>
    <w:rsid w:val="00813CA1"/>
    <w:rsid w:val="0082152F"/>
    <w:rsid w:val="00832770"/>
    <w:rsid w:val="00833E10"/>
    <w:rsid w:val="00833F83"/>
    <w:rsid w:val="008400E3"/>
    <w:rsid w:val="00851F41"/>
    <w:rsid w:val="00852BA1"/>
    <w:rsid w:val="008579D7"/>
    <w:rsid w:val="008706C3"/>
    <w:rsid w:val="00887DFC"/>
    <w:rsid w:val="008A20CC"/>
    <w:rsid w:val="008A46C7"/>
    <w:rsid w:val="008A52CE"/>
    <w:rsid w:val="008B12B6"/>
    <w:rsid w:val="008B402B"/>
    <w:rsid w:val="008B70CD"/>
    <w:rsid w:val="008C0DDC"/>
    <w:rsid w:val="008C2A00"/>
    <w:rsid w:val="008C6E5E"/>
    <w:rsid w:val="008C719C"/>
    <w:rsid w:val="008D3A54"/>
    <w:rsid w:val="008D6DED"/>
    <w:rsid w:val="008E23AE"/>
    <w:rsid w:val="008E7AB6"/>
    <w:rsid w:val="008E7AC4"/>
    <w:rsid w:val="008F5744"/>
    <w:rsid w:val="00900EC5"/>
    <w:rsid w:val="009076D6"/>
    <w:rsid w:val="0091066B"/>
    <w:rsid w:val="009119AB"/>
    <w:rsid w:val="0091367D"/>
    <w:rsid w:val="009164FE"/>
    <w:rsid w:val="00921106"/>
    <w:rsid w:val="009273B9"/>
    <w:rsid w:val="0093163C"/>
    <w:rsid w:val="00934768"/>
    <w:rsid w:val="00935D49"/>
    <w:rsid w:val="00942038"/>
    <w:rsid w:val="00946AC6"/>
    <w:rsid w:val="0096061E"/>
    <w:rsid w:val="0097544A"/>
    <w:rsid w:val="009809CF"/>
    <w:rsid w:val="00986240"/>
    <w:rsid w:val="009862B6"/>
    <w:rsid w:val="009943AB"/>
    <w:rsid w:val="009958E2"/>
    <w:rsid w:val="009A4D63"/>
    <w:rsid w:val="009B2DA3"/>
    <w:rsid w:val="009B5CB6"/>
    <w:rsid w:val="009D2E43"/>
    <w:rsid w:val="009D2EAB"/>
    <w:rsid w:val="009D574D"/>
    <w:rsid w:val="009E010D"/>
    <w:rsid w:val="009F5FCA"/>
    <w:rsid w:val="00A07844"/>
    <w:rsid w:val="00A1138D"/>
    <w:rsid w:val="00A12784"/>
    <w:rsid w:val="00A2002F"/>
    <w:rsid w:val="00A2011F"/>
    <w:rsid w:val="00A30611"/>
    <w:rsid w:val="00A332E8"/>
    <w:rsid w:val="00A37550"/>
    <w:rsid w:val="00A375EB"/>
    <w:rsid w:val="00A43C71"/>
    <w:rsid w:val="00A43D21"/>
    <w:rsid w:val="00A54929"/>
    <w:rsid w:val="00A56ECC"/>
    <w:rsid w:val="00A57CA4"/>
    <w:rsid w:val="00A7183A"/>
    <w:rsid w:val="00A74F32"/>
    <w:rsid w:val="00A76AAF"/>
    <w:rsid w:val="00A771F0"/>
    <w:rsid w:val="00A8019E"/>
    <w:rsid w:val="00A85E6E"/>
    <w:rsid w:val="00A869D3"/>
    <w:rsid w:val="00A93804"/>
    <w:rsid w:val="00A94378"/>
    <w:rsid w:val="00A96199"/>
    <w:rsid w:val="00AA03C8"/>
    <w:rsid w:val="00AA0C9F"/>
    <w:rsid w:val="00AA0F36"/>
    <w:rsid w:val="00AA666A"/>
    <w:rsid w:val="00AC0505"/>
    <w:rsid w:val="00AC38E4"/>
    <w:rsid w:val="00AC575D"/>
    <w:rsid w:val="00AC639A"/>
    <w:rsid w:val="00AC6587"/>
    <w:rsid w:val="00AD4C6A"/>
    <w:rsid w:val="00AE3B34"/>
    <w:rsid w:val="00AE4058"/>
    <w:rsid w:val="00AF43F7"/>
    <w:rsid w:val="00B014E0"/>
    <w:rsid w:val="00B063D3"/>
    <w:rsid w:val="00B06735"/>
    <w:rsid w:val="00B11259"/>
    <w:rsid w:val="00B11B8A"/>
    <w:rsid w:val="00B11BA2"/>
    <w:rsid w:val="00B15E0F"/>
    <w:rsid w:val="00B20FFB"/>
    <w:rsid w:val="00B2103B"/>
    <w:rsid w:val="00B25F77"/>
    <w:rsid w:val="00B26DBD"/>
    <w:rsid w:val="00B3187A"/>
    <w:rsid w:val="00B31FA8"/>
    <w:rsid w:val="00B422F3"/>
    <w:rsid w:val="00B50D4E"/>
    <w:rsid w:val="00B5623A"/>
    <w:rsid w:val="00B626C7"/>
    <w:rsid w:val="00B64AD7"/>
    <w:rsid w:val="00B76C2A"/>
    <w:rsid w:val="00B82CC3"/>
    <w:rsid w:val="00B83161"/>
    <w:rsid w:val="00B92F35"/>
    <w:rsid w:val="00B945C6"/>
    <w:rsid w:val="00B94A07"/>
    <w:rsid w:val="00B967CB"/>
    <w:rsid w:val="00BA0BBE"/>
    <w:rsid w:val="00BA0F23"/>
    <w:rsid w:val="00BA686B"/>
    <w:rsid w:val="00BA6C06"/>
    <w:rsid w:val="00BB4CF5"/>
    <w:rsid w:val="00BB6CE1"/>
    <w:rsid w:val="00BC0F1C"/>
    <w:rsid w:val="00BC22FA"/>
    <w:rsid w:val="00BC3EF5"/>
    <w:rsid w:val="00BC4E41"/>
    <w:rsid w:val="00BD6DB7"/>
    <w:rsid w:val="00BE287C"/>
    <w:rsid w:val="00BF2130"/>
    <w:rsid w:val="00BF4F05"/>
    <w:rsid w:val="00C0179A"/>
    <w:rsid w:val="00C01E2C"/>
    <w:rsid w:val="00C02A84"/>
    <w:rsid w:val="00C066A6"/>
    <w:rsid w:val="00C11915"/>
    <w:rsid w:val="00C15B8A"/>
    <w:rsid w:val="00C16337"/>
    <w:rsid w:val="00C223B6"/>
    <w:rsid w:val="00C22F55"/>
    <w:rsid w:val="00C23979"/>
    <w:rsid w:val="00C23B47"/>
    <w:rsid w:val="00C27030"/>
    <w:rsid w:val="00C33839"/>
    <w:rsid w:val="00C4173E"/>
    <w:rsid w:val="00C5424E"/>
    <w:rsid w:val="00C54656"/>
    <w:rsid w:val="00C62D79"/>
    <w:rsid w:val="00C71F89"/>
    <w:rsid w:val="00C742EF"/>
    <w:rsid w:val="00C765F6"/>
    <w:rsid w:val="00C81CDA"/>
    <w:rsid w:val="00C820B0"/>
    <w:rsid w:val="00C83408"/>
    <w:rsid w:val="00C84AD4"/>
    <w:rsid w:val="00C853F4"/>
    <w:rsid w:val="00C86F59"/>
    <w:rsid w:val="00C87744"/>
    <w:rsid w:val="00C920D2"/>
    <w:rsid w:val="00C952BB"/>
    <w:rsid w:val="00CB62BE"/>
    <w:rsid w:val="00CB6B6B"/>
    <w:rsid w:val="00CC0F2B"/>
    <w:rsid w:val="00CC6EB2"/>
    <w:rsid w:val="00CD56BF"/>
    <w:rsid w:val="00CE31FE"/>
    <w:rsid w:val="00CE417E"/>
    <w:rsid w:val="00CE6424"/>
    <w:rsid w:val="00CF0800"/>
    <w:rsid w:val="00D00550"/>
    <w:rsid w:val="00D00876"/>
    <w:rsid w:val="00D025BB"/>
    <w:rsid w:val="00D058FE"/>
    <w:rsid w:val="00D07732"/>
    <w:rsid w:val="00D141E9"/>
    <w:rsid w:val="00D3482B"/>
    <w:rsid w:val="00D3557F"/>
    <w:rsid w:val="00D3660A"/>
    <w:rsid w:val="00D37874"/>
    <w:rsid w:val="00D4048D"/>
    <w:rsid w:val="00D4784A"/>
    <w:rsid w:val="00D549CC"/>
    <w:rsid w:val="00D55F5B"/>
    <w:rsid w:val="00D6437A"/>
    <w:rsid w:val="00D6505E"/>
    <w:rsid w:val="00D71EE7"/>
    <w:rsid w:val="00D73335"/>
    <w:rsid w:val="00D75B78"/>
    <w:rsid w:val="00D763C9"/>
    <w:rsid w:val="00D90F4A"/>
    <w:rsid w:val="00D94DCA"/>
    <w:rsid w:val="00D971CA"/>
    <w:rsid w:val="00DA10B0"/>
    <w:rsid w:val="00DA11EA"/>
    <w:rsid w:val="00DA2ECB"/>
    <w:rsid w:val="00DA523D"/>
    <w:rsid w:val="00DC1217"/>
    <w:rsid w:val="00DC247B"/>
    <w:rsid w:val="00DC5583"/>
    <w:rsid w:val="00DD499E"/>
    <w:rsid w:val="00DD4F4E"/>
    <w:rsid w:val="00DD7F0C"/>
    <w:rsid w:val="00DE0AA1"/>
    <w:rsid w:val="00DE49D4"/>
    <w:rsid w:val="00DF4FAA"/>
    <w:rsid w:val="00DF509C"/>
    <w:rsid w:val="00E1538D"/>
    <w:rsid w:val="00E16CAE"/>
    <w:rsid w:val="00E224B4"/>
    <w:rsid w:val="00E23E4F"/>
    <w:rsid w:val="00E24047"/>
    <w:rsid w:val="00E27705"/>
    <w:rsid w:val="00E27B9C"/>
    <w:rsid w:val="00E33969"/>
    <w:rsid w:val="00E3576B"/>
    <w:rsid w:val="00E35C96"/>
    <w:rsid w:val="00E36983"/>
    <w:rsid w:val="00E5158D"/>
    <w:rsid w:val="00E5408D"/>
    <w:rsid w:val="00E6179D"/>
    <w:rsid w:val="00E63561"/>
    <w:rsid w:val="00E778DB"/>
    <w:rsid w:val="00E81196"/>
    <w:rsid w:val="00E82D38"/>
    <w:rsid w:val="00E8419D"/>
    <w:rsid w:val="00E87248"/>
    <w:rsid w:val="00E90B57"/>
    <w:rsid w:val="00E91A77"/>
    <w:rsid w:val="00E92609"/>
    <w:rsid w:val="00E96C11"/>
    <w:rsid w:val="00E97DEB"/>
    <w:rsid w:val="00EA039F"/>
    <w:rsid w:val="00EA1AA2"/>
    <w:rsid w:val="00EA25D6"/>
    <w:rsid w:val="00EA6D36"/>
    <w:rsid w:val="00EB03EB"/>
    <w:rsid w:val="00EB0A9A"/>
    <w:rsid w:val="00EB1749"/>
    <w:rsid w:val="00EB199F"/>
    <w:rsid w:val="00EB7225"/>
    <w:rsid w:val="00EC2CB6"/>
    <w:rsid w:val="00EC7311"/>
    <w:rsid w:val="00ED60E2"/>
    <w:rsid w:val="00F123D1"/>
    <w:rsid w:val="00F20A3D"/>
    <w:rsid w:val="00F23365"/>
    <w:rsid w:val="00F30A40"/>
    <w:rsid w:val="00F35B94"/>
    <w:rsid w:val="00F36E93"/>
    <w:rsid w:val="00F4184D"/>
    <w:rsid w:val="00F44372"/>
    <w:rsid w:val="00F445B3"/>
    <w:rsid w:val="00F453D9"/>
    <w:rsid w:val="00F457EB"/>
    <w:rsid w:val="00F62B1D"/>
    <w:rsid w:val="00F63F03"/>
    <w:rsid w:val="00F70ADE"/>
    <w:rsid w:val="00F714F0"/>
    <w:rsid w:val="00F7338E"/>
    <w:rsid w:val="00F74B28"/>
    <w:rsid w:val="00F77D66"/>
    <w:rsid w:val="00F82B17"/>
    <w:rsid w:val="00F843F6"/>
    <w:rsid w:val="00F905DC"/>
    <w:rsid w:val="00F928DC"/>
    <w:rsid w:val="00FA6530"/>
    <w:rsid w:val="00FB2537"/>
    <w:rsid w:val="00FB2B93"/>
    <w:rsid w:val="00FB4520"/>
    <w:rsid w:val="00FC34FE"/>
    <w:rsid w:val="00FC4F32"/>
    <w:rsid w:val="00FC69B7"/>
    <w:rsid w:val="00FD1939"/>
    <w:rsid w:val="00FD4CBA"/>
    <w:rsid w:val="00FD5383"/>
    <w:rsid w:val="00FE76A4"/>
    <w:rsid w:val="00FF2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DE8B02"/>
  <w15:docId w15:val="{A195DE96-950C-4210-BB66-D44B7CC9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Titre principal (1),título 1,1 ghost,g,Part,H1,Part1,H11,Part2,H12,Part11,H111,MT1,Document Header1,Pregunta"/>
    <w:basedOn w:val="Normal"/>
    <w:next w:val="Normal"/>
    <w:link w:val="Ttulo1Car"/>
    <w:uiPriority w:val="99"/>
    <w:qFormat/>
    <w:rsid w:val="00E1538D"/>
    <w:pPr>
      <w:keepNext/>
      <w:spacing w:before="240" w:after="60"/>
      <w:outlineLvl w:val="0"/>
    </w:pPr>
    <w:rPr>
      <w:rFonts w:ascii="Arial" w:hAnsi="Arial" w:cs="Arial"/>
      <w:b/>
      <w:bCs/>
      <w:kern w:val="32"/>
      <w:sz w:val="32"/>
      <w:szCs w:val="32"/>
    </w:rPr>
  </w:style>
  <w:style w:type="paragraph" w:styleId="Ttulo2">
    <w:name w:val="heading 2"/>
    <w:aliases w:val="Titre secondaire (2),Edgar 2,2 headline,h,VIS2,h2,Heading 2 Hidden,TOC Chapter,Level 2 Head,H2,Section,Chapter Title,Section1,Chapter Title1,H21,Section2,Chapter Title2,H22,Section11,Chapter Title11,H211,Head2A,Sub-Head1,L2,l2,heading 2"/>
    <w:basedOn w:val="Normal"/>
    <w:next w:val="Normal"/>
    <w:link w:val="Ttulo2Car"/>
    <w:uiPriority w:val="99"/>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aliases w:val="Sous-titre (3),Tres Numerales,título 3,a) Texto"/>
    <w:basedOn w:val="Normal"/>
    <w:next w:val="Normal"/>
    <w:link w:val="Ttulo3Car"/>
    <w:uiPriority w:val="99"/>
    <w:qFormat/>
    <w:rsid w:val="00E1538D"/>
    <w:pPr>
      <w:keepNext/>
      <w:spacing w:before="240" w:after="60"/>
      <w:outlineLvl w:val="2"/>
    </w:pPr>
    <w:rPr>
      <w:rFonts w:ascii="Arial" w:hAnsi="Arial" w:cs="Arial"/>
      <w:b/>
      <w:bCs/>
      <w:sz w:val="26"/>
      <w:szCs w:val="26"/>
    </w:rPr>
  </w:style>
  <w:style w:type="paragraph" w:styleId="Ttulo4">
    <w:name w:val="heading 4"/>
    <w:aliases w:val="Sous-titre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uiPriority w:val="99"/>
    <w:qFormat/>
    <w:rsid w:val="00E1538D"/>
    <w:pPr>
      <w:keepNext/>
      <w:outlineLvl w:val="6"/>
    </w:pPr>
    <w:rPr>
      <w:rFonts w:ascii="CG Times" w:hAnsi="CG Times"/>
      <w:b/>
      <w:i/>
      <w:sz w:val="21"/>
      <w:u w:val="single"/>
    </w:rPr>
  </w:style>
  <w:style w:type="paragraph" w:styleId="Ttulo8">
    <w:name w:val="heading 8"/>
    <w:basedOn w:val="Normal"/>
    <w:next w:val="Normal"/>
    <w:link w:val="Ttulo8Car"/>
    <w:uiPriority w:val="99"/>
    <w:qFormat/>
    <w:rsid w:val="00E1538D"/>
    <w:pPr>
      <w:keepNext/>
      <w:outlineLvl w:val="7"/>
    </w:pPr>
    <w:rPr>
      <w:rFonts w:ascii="CG Times" w:hAnsi="CG Times"/>
      <w:i/>
      <w:sz w:val="21"/>
    </w:rPr>
  </w:style>
  <w:style w:type="paragraph" w:styleId="Ttulo9">
    <w:name w:val="heading 9"/>
    <w:basedOn w:val="Normal"/>
    <w:next w:val="Normal"/>
    <w:link w:val="Ttulo9Car"/>
    <w:uiPriority w:val="99"/>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h8,h9,h10,h18"/>
    <w:basedOn w:val="Normal"/>
    <w:link w:val="EncabezadoCar"/>
    <w:uiPriority w:val="99"/>
    <w:rsid w:val="00C820B0"/>
    <w:pPr>
      <w:tabs>
        <w:tab w:val="center" w:pos="4252"/>
        <w:tab w:val="right" w:pos="8504"/>
      </w:tabs>
    </w:pPr>
  </w:style>
  <w:style w:type="character" w:customStyle="1" w:styleId="EncabezadoCar">
    <w:name w:val="Encabezado Car"/>
    <w:aliases w:val="Haut de page Car,h8 Car,h9 Car,h10 Car,h18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rsid w:val="00C820B0"/>
    <w:rPr>
      <w:rFonts w:ascii="Tahoma" w:eastAsia="Times New Roman" w:hAnsi="Tahoma" w:cs="Tahoma"/>
      <w:sz w:val="16"/>
      <w:szCs w:val="16"/>
      <w:lang w:val="es-ES" w:eastAsia="es-ES"/>
    </w:rPr>
  </w:style>
  <w:style w:type="paragraph" w:styleId="Prrafodelista">
    <w:name w:val="List Paragraph"/>
    <w:aliases w:val="VIÑETA,VIÑETAS,Párrafo de lista2,Viñetas,List Paragraph1,Betulia Título 1,Lista vistosa - Énfasis 13"/>
    <w:basedOn w:val="Normal"/>
    <w:link w:val="PrrafodelistaCar"/>
    <w:uiPriority w:val="34"/>
    <w:qFormat/>
    <w:rsid w:val="00FE76A4"/>
    <w:pPr>
      <w:ind w:left="720"/>
      <w:contextualSpacing/>
    </w:pPr>
  </w:style>
  <w:style w:type="character" w:customStyle="1" w:styleId="Ttulo1Car">
    <w:name w:val="Título 1 Car"/>
    <w:aliases w:val="Titre principal (1) Car1,título 1 Car1,1 ghost Car,g Car,Part Car,H1 Car,Part1 Car,H11 Car,Part2 Car,H12 Car,Part11 Car,H111 Car,MT1 Car,Document Header1 Car,Pregunta Car"/>
    <w:basedOn w:val="Fuentedeprrafopredeter"/>
    <w:link w:val="Ttulo1"/>
    <w:uiPriority w:val="99"/>
    <w:rsid w:val="00E1538D"/>
    <w:rPr>
      <w:rFonts w:ascii="Arial" w:eastAsia="Times New Roman" w:hAnsi="Arial" w:cs="Arial"/>
      <w:b/>
      <w:bCs/>
      <w:kern w:val="32"/>
      <w:sz w:val="32"/>
      <w:szCs w:val="32"/>
      <w:lang w:val="es-ES" w:eastAsia="es-ES"/>
    </w:rPr>
  </w:style>
  <w:style w:type="character" w:customStyle="1" w:styleId="Ttulo2Car">
    <w:name w:val="Título 2 Car"/>
    <w:aliases w:val="Titre secondaire (2) Car,Edgar 2 Car,2 headline Car,h Car,VIS2 Car,h2 Car,Heading 2 Hidden Car,TOC Chapter Car,Level 2 Head Car,H2 Car,Section Car,Chapter Title Car,Section1 Car,Chapter Title1 Car,H21 Car,Section2 Car,Chapter Title2 Car"/>
    <w:basedOn w:val="Fuentedeprrafopredeter"/>
    <w:link w:val="Ttulo2"/>
    <w:uiPriority w:val="99"/>
    <w:rsid w:val="00E1538D"/>
    <w:rPr>
      <w:rFonts w:ascii="Arial" w:eastAsia="Bitstream Vera Sans" w:hAnsi="Arial" w:cs="Times New Roman"/>
      <w:b/>
      <w:sz w:val="24"/>
      <w:szCs w:val="20"/>
      <w:lang w:eastAsia="es-ES"/>
    </w:rPr>
  </w:style>
  <w:style w:type="character" w:customStyle="1" w:styleId="Ttulo3Car">
    <w:name w:val="Título 3 Car"/>
    <w:aliases w:val="Sous-titre (3) Car,Tres Numerales Car,título 3 Car,a) Texto Car"/>
    <w:basedOn w:val="Fuentedeprrafopredeter"/>
    <w:link w:val="Ttulo3"/>
    <w:uiPriority w:val="99"/>
    <w:rsid w:val="00E1538D"/>
    <w:rPr>
      <w:rFonts w:ascii="Arial" w:eastAsia="Times New Roman" w:hAnsi="Arial" w:cs="Arial"/>
      <w:b/>
      <w:bCs/>
      <w:sz w:val="26"/>
      <w:szCs w:val="26"/>
      <w:lang w:val="es-ES" w:eastAsia="es-ES"/>
    </w:rPr>
  </w:style>
  <w:style w:type="character" w:customStyle="1" w:styleId="Ttulo4Car">
    <w:name w:val="Título 4 Car"/>
    <w:aliases w:val="Sous-titre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uiPriority w:val="99"/>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uiPriority w:val="99"/>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uiPriority w:val="99"/>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uiPriority w:val="99"/>
    <w:rsid w:val="00E1538D"/>
    <w:rPr>
      <w:sz w:val="28"/>
    </w:rPr>
  </w:style>
  <w:style w:type="character" w:customStyle="1" w:styleId="Textoindependiente3Car">
    <w:name w:val="Texto independiente 3 Car"/>
    <w:basedOn w:val="Fuentedeprrafopredeter"/>
    <w:link w:val="Textoindependiente3"/>
    <w:uiPriority w:val="99"/>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uiPriority w:val="99"/>
    <w:rsid w:val="00E1538D"/>
    <w:pPr>
      <w:jc w:val="both"/>
    </w:pPr>
    <w:rPr>
      <w:i/>
    </w:rPr>
  </w:style>
  <w:style w:type="character" w:customStyle="1" w:styleId="TextoindependienteCar">
    <w:name w:val="Texto independiente Car"/>
    <w:basedOn w:val="Fuentedeprrafopredeter"/>
    <w:link w:val="Textoindependiente"/>
    <w:uiPriority w:val="99"/>
    <w:rsid w:val="00E1538D"/>
    <w:rPr>
      <w:rFonts w:ascii="Times New Roman" w:eastAsia="Times New Roman" w:hAnsi="Times New Roman" w:cs="Times New Roman"/>
      <w:i/>
      <w:sz w:val="20"/>
      <w:szCs w:val="20"/>
      <w:lang w:val="es-ES" w:eastAsia="es-ES"/>
    </w:rPr>
  </w:style>
  <w:style w:type="paragraph" w:styleId="Ttulo">
    <w:name w:val="Title"/>
    <w:basedOn w:val="Normal"/>
    <w:link w:val="TtuloCar2"/>
    <w:uiPriority w:val="99"/>
    <w:qFormat/>
    <w:rsid w:val="00E1538D"/>
    <w:pPr>
      <w:jc w:val="center"/>
    </w:pPr>
    <w:rPr>
      <w:rFonts w:ascii="Tahoma" w:hAnsi="Tahoma"/>
      <w:b/>
      <w:sz w:val="24"/>
    </w:rPr>
  </w:style>
  <w:style w:type="character" w:customStyle="1" w:styleId="TtuloCar2">
    <w:name w:val="Título Car2"/>
    <w:basedOn w:val="Fuentedeprrafopredeter"/>
    <w:link w:val="Ttulo"/>
    <w:uiPriority w:val="99"/>
    <w:rsid w:val="00E1538D"/>
    <w:rPr>
      <w:rFonts w:ascii="Tahoma" w:eastAsia="Times New Roman" w:hAnsi="Tahoma" w:cs="Times New Roman"/>
      <w:b/>
      <w:sz w:val="24"/>
      <w:szCs w:val="20"/>
      <w:lang w:val="es-ES" w:eastAsia="es-ES"/>
    </w:rPr>
  </w:style>
  <w:style w:type="paragraph" w:customStyle="1" w:styleId="xl65">
    <w:name w:val="xl65"/>
    <w:basedOn w:val="Normal"/>
    <w:uiPriority w:val="99"/>
    <w:rsid w:val="00E1538D"/>
    <w:pPr>
      <w:spacing w:before="100" w:beforeAutospacing="1" w:after="100" w:afterAutospacing="1"/>
    </w:pPr>
    <w:rPr>
      <w:rFonts w:ascii="Tahoma" w:hAnsi="Tahoma" w:cs="Tahoma"/>
      <w:sz w:val="18"/>
      <w:szCs w:val="18"/>
    </w:rPr>
  </w:style>
  <w:style w:type="paragraph" w:customStyle="1" w:styleId="xl66">
    <w:name w:val="xl66"/>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uiPriority w:val="99"/>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4Car1">
    <w:name w:val="Título 4 Car1"/>
    <w:aliases w:val="Sous-titre (4) Car1"/>
    <w:locked/>
    <w:rsid w:val="00832770"/>
    <w:rPr>
      <w:rFonts w:ascii="Arial" w:hAnsi="Arial"/>
      <w:b/>
      <w:bCs/>
      <w:iCs/>
      <w:kern w:val="32"/>
      <w:szCs w:val="28"/>
      <w:lang w:val="es-ES" w:eastAsia="en-US"/>
    </w:rPr>
  </w:style>
  <w:style w:type="character" w:customStyle="1" w:styleId="Ttulo5Car1">
    <w:name w:val="Título 5 Car1"/>
    <w:locked/>
    <w:rsid w:val="00832770"/>
    <w:rPr>
      <w:rFonts w:ascii="Arial" w:hAnsi="Arial"/>
      <w:b/>
      <w:bCs/>
      <w:i/>
      <w:iCs/>
      <w:sz w:val="26"/>
      <w:szCs w:val="26"/>
      <w:lang w:val="es-ES" w:eastAsia="en-US"/>
    </w:rPr>
  </w:style>
  <w:style w:type="character" w:customStyle="1" w:styleId="Ttulo6Car1">
    <w:name w:val="Título 6 Car1"/>
    <w:locked/>
    <w:rsid w:val="00832770"/>
    <w:rPr>
      <w:rFonts w:ascii="Arial" w:hAnsi="Arial"/>
      <w:b/>
      <w:bCs/>
      <w:sz w:val="22"/>
      <w:szCs w:val="22"/>
      <w:lang w:val="es-ES" w:eastAsia="en-US"/>
    </w:rPr>
  </w:style>
  <w:style w:type="character" w:customStyle="1" w:styleId="Ttulo7Car1">
    <w:name w:val="Título 7 Car1"/>
    <w:uiPriority w:val="99"/>
    <w:locked/>
    <w:rsid w:val="00832770"/>
    <w:rPr>
      <w:rFonts w:ascii="Arial" w:hAnsi="Arial"/>
      <w:sz w:val="24"/>
      <w:szCs w:val="24"/>
      <w:lang w:val="es-ES" w:eastAsia="en-US"/>
    </w:rPr>
  </w:style>
  <w:style w:type="character" w:customStyle="1" w:styleId="Ttulo8Car1">
    <w:name w:val="Título 8 Car1"/>
    <w:uiPriority w:val="99"/>
    <w:locked/>
    <w:rsid w:val="00832770"/>
    <w:rPr>
      <w:rFonts w:ascii="Arial" w:hAnsi="Arial"/>
      <w:i/>
      <w:iCs/>
      <w:sz w:val="24"/>
      <w:szCs w:val="24"/>
      <w:lang w:val="es-ES" w:eastAsia="en-US"/>
    </w:rPr>
  </w:style>
  <w:style w:type="character" w:customStyle="1" w:styleId="Ttulo9Car1">
    <w:name w:val="Título 9 Car1"/>
    <w:uiPriority w:val="99"/>
    <w:locked/>
    <w:rsid w:val="00832770"/>
    <w:rPr>
      <w:rFonts w:ascii="Cambria" w:hAnsi="Cambria"/>
      <w:sz w:val="22"/>
      <w:szCs w:val="22"/>
      <w:lang w:val="es-ES" w:eastAsia="en-US"/>
    </w:rPr>
  </w:style>
  <w:style w:type="character" w:customStyle="1" w:styleId="Absatz-Standardschriftart">
    <w:name w:val="Absatz-Standardschriftart"/>
    <w:rsid w:val="00832770"/>
  </w:style>
  <w:style w:type="character" w:customStyle="1" w:styleId="WW-Absatz-Standardschriftart">
    <w:name w:val="WW-Absatz-Standardschriftart"/>
    <w:rsid w:val="00832770"/>
  </w:style>
  <w:style w:type="character" w:customStyle="1" w:styleId="Fuentedeprrafopredeter1">
    <w:name w:val="Fuente de párrafo predeter.1"/>
    <w:rsid w:val="00832770"/>
  </w:style>
  <w:style w:type="character" w:customStyle="1" w:styleId="TextoindependienteCar1">
    <w:name w:val="Texto independiente Car1"/>
    <w:uiPriority w:val="99"/>
    <w:locked/>
    <w:rsid w:val="00832770"/>
    <w:rPr>
      <w:rFonts w:ascii="Arial" w:hAnsi="Arial"/>
      <w:sz w:val="24"/>
    </w:rPr>
  </w:style>
  <w:style w:type="paragraph" w:customStyle="1" w:styleId="Etiqueta">
    <w:name w:val="Etiqueta"/>
    <w:basedOn w:val="Normal"/>
    <w:uiPriority w:val="99"/>
    <w:rsid w:val="00832770"/>
    <w:pPr>
      <w:suppressLineNumbers/>
      <w:spacing w:before="120" w:after="120"/>
    </w:pPr>
    <w:rPr>
      <w:rFonts w:ascii="Arial" w:hAnsi="Arial" w:cs="Lucidasans"/>
      <w:i/>
      <w:iCs/>
      <w:sz w:val="24"/>
    </w:rPr>
  </w:style>
  <w:style w:type="paragraph" w:customStyle="1" w:styleId="ndice">
    <w:name w:val="Índice"/>
    <w:basedOn w:val="Normal"/>
    <w:uiPriority w:val="99"/>
    <w:rsid w:val="00832770"/>
    <w:pPr>
      <w:suppressLineNumbers/>
    </w:pPr>
    <w:rPr>
      <w:rFonts w:ascii="Arial" w:hAnsi="Arial" w:cs="Lucidasans"/>
      <w:sz w:val="24"/>
    </w:rPr>
  </w:style>
  <w:style w:type="paragraph" w:customStyle="1" w:styleId="Contenidodelmarco">
    <w:name w:val="Contenido del marco"/>
    <w:basedOn w:val="Textoindependiente"/>
    <w:uiPriority w:val="99"/>
    <w:rsid w:val="00832770"/>
    <w:pPr>
      <w:spacing w:after="120"/>
      <w:jc w:val="left"/>
    </w:pPr>
    <w:rPr>
      <w:rFonts w:ascii="Arial" w:hAnsi="Arial"/>
      <w:i w:val="0"/>
      <w:sz w:val="24"/>
    </w:rPr>
  </w:style>
  <w:style w:type="paragraph" w:customStyle="1" w:styleId="Normal1">
    <w:name w:val="Normal1"/>
    <w:basedOn w:val="Normal"/>
    <w:uiPriority w:val="99"/>
    <w:rsid w:val="00832770"/>
    <w:rPr>
      <w:rFonts w:ascii="Arial" w:hAnsi="Arial"/>
      <w:color w:val="000000"/>
      <w:sz w:val="24"/>
    </w:rPr>
  </w:style>
  <w:style w:type="paragraph" w:styleId="Textonotapie">
    <w:name w:val="footnote text"/>
    <w:aliases w:val="CAR Texto nota pie,CAR Texto nota pie Car,CAR Texto nota pie Car Car Car Car,CAR Texto nota pie Car Car"/>
    <w:basedOn w:val="Normal"/>
    <w:link w:val="TextonotapieCar"/>
    <w:unhideWhenUsed/>
    <w:rsid w:val="00832770"/>
    <w:rPr>
      <w:rFonts w:ascii="Calibri" w:eastAsia="Calibri" w:hAnsi="Calibri"/>
      <w:lang w:eastAsia="en-US"/>
    </w:rPr>
  </w:style>
  <w:style w:type="character" w:customStyle="1" w:styleId="TextonotapieCar">
    <w:name w:val="Texto nota pie Car"/>
    <w:aliases w:val="CAR Texto nota pie Car1,CAR Texto nota pie Car Car1,CAR Texto nota pie Car Car Car Car Car,CAR Texto nota pie Car Car Car"/>
    <w:basedOn w:val="Fuentedeprrafopredeter"/>
    <w:link w:val="Textonotapie"/>
    <w:rsid w:val="00832770"/>
    <w:rPr>
      <w:rFonts w:ascii="Calibri" w:eastAsia="Calibri" w:hAnsi="Calibri" w:cs="Times New Roman"/>
      <w:sz w:val="20"/>
      <w:szCs w:val="20"/>
    </w:rPr>
  </w:style>
  <w:style w:type="character" w:styleId="Refdenotaalpie">
    <w:name w:val="footnote reference"/>
    <w:aliases w:val="Ref. de nota al pieREF1"/>
    <w:unhideWhenUsed/>
    <w:rsid w:val="00832770"/>
    <w:rPr>
      <w:vertAlign w:val="superscript"/>
    </w:rPr>
  </w:style>
  <w:style w:type="table" w:styleId="Tablaconcuadrcula">
    <w:name w:val="Table Grid"/>
    <w:basedOn w:val="Tablanormal"/>
    <w:uiPriority w:val="59"/>
    <w:rsid w:val="00832770"/>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bsica2">
    <w:name w:val="Table Simple 2"/>
    <w:basedOn w:val="Tablanormal"/>
    <w:rsid w:val="00832770"/>
    <w:pPr>
      <w:suppressAutoHyphens/>
      <w:spacing w:after="0" w:line="240" w:lineRule="auto"/>
      <w:jc w:val="both"/>
    </w:pPr>
    <w:rPr>
      <w:rFonts w:ascii="Times New Roman" w:eastAsia="Times New Roman" w:hAnsi="Times New Roman" w:cs="Times New Roman"/>
      <w:sz w:val="20"/>
      <w:szCs w:val="20"/>
      <w:lang w:eastAsia="es-C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Listaclara-nfasis11">
    <w:name w:val="Lista clara - Énfasis 11"/>
    <w:basedOn w:val="Tablanormal"/>
    <w:uiPriority w:val="61"/>
    <w:rsid w:val="00832770"/>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a">
    <w:name w:val="Tabla"/>
    <w:aliases w:val="Figura Car,Figura Car Car,Tabla1,Tabla2,Título tabla/gráfica,T...,Título tabla/gráfica1,Título tabla/gráfica2,Título tabla/gráfica3,Título tabla/gráfica4,Título tabla/gráfica5,Título tabla/gráfica6,Título tabla/gráfica7,Título tabla/gráfi"/>
    <w:basedOn w:val="Normal"/>
    <w:next w:val="Ttulo"/>
    <w:link w:val="TtuloCar"/>
    <w:uiPriority w:val="99"/>
    <w:qFormat/>
    <w:rsid w:val="00832770"/>
    <w:pPr>
      <w:pBdr>
        <w:top w:val="single" w:sz="12" w:space="0" w:color="auto"/>
        <w:bottom w:val="single" w:sz="12" w:space="1" w:color="auto"/>
      </w:pBdr>
      <w:shd w:val="clear" w:color="auto" w:fill="C0C0C0"/>
      <w:jc w:val="center"/>
    </w:pPr>
    <w:rPr>
      <w:rFonts w:ascii="Eurostile" w:eastAsia="SimSun" w:hAnsi="Eurostile"/>
      <w:b/>
      <w:sz w:val="24"/>
      <w:szCs w:val="24"/>
      <w:lang w:val="es-CO"/>
    </w:rPr>
  </w:style>
  <w:style w:type="character" w:customStyle="1" w:styleId="TtuloCar">
    <w:name w:val="Título Car"/>
    <w:link w:val="Tabla"/>
    <w:uiPriority w:val="99"/>
    <w:rsid w:val="00832770"/>
    <w:rPr>
      <w:rFonts w:ascii="Eurostile" w:eastAsia="SimSun" w:hAnsi="Eurostile" w:cs="Times New Roman"/>
      <w:b/>
      <w:sz w:val="24"/>
      <w:szCs w:val="24"/>
      <w:shd w:val="clear" w:color="auto" w:fill="C0C0C0"/>
    </w:rPr>
  </w:style>
  <w:style w:type="paragraph" w:customStyle="1" w:styleId="Listavistosa-nfasis11">
    <w:name w:val="Lista vistosa - Énfasis 11"/>
    <w:basedOn w:val="Normal"/>
    <w:uiPriority w:val="34"/>
    <w:qFormat/>
    <w:rsid w:val="00832770"/>
    <w:pPr>
      <w:ind w:left="708"/>
    </w:pPr>
    <w:rPr>
      <w:rFonts w:ascii="Arial" w:hAnsi="Arial"/>
      <w:sz w:val="24"/>
    </w:rPr>
  </w:style>
  <w:style w:type="paragraph" w:styleId="NormalWeb">
    <w:name w:val="Normal (Web)"/>
    <w:basedOn w:val="Normal"/>
    <w:uiPriority w:val="99"/>
    <w:unhideWhenUsed/>
    <w:rsid w:val="00832770"/>
    <w:pPr>
      <w:spacing w:before="100" w:beforeAutospacing="1" w:after="100" w:afterAutospacing="1"/>
    </w:pPr>
    <w:rPr>
      <w:sz w:val="24"/>
      <w:szCs w:val="24"/>
    </w:rPr>
  </w:style>
  <w:style w:type="character" w:styleId="Textoennegrita">
    <w:name w:val="Strong"/>
    <w:uiPriority w:val="22"/>
    <w:qFormat/>
    <w:rsid w:val="00832770"/>
    <w:rPr>
      <w:b/>
      <w:bCs/>
    </w:rPr>
  </w:style>
  <w:style w:type="paragraph" w:customStyle="1" w:styleId="Sinespaciado1">
    <w:name w:val="Sin espaciado1"/>
    <w:basedOn w:val="Normal"/>
    <w:uiPriority w:val="99"/>
    <w:qFormat/>
    <w:rsid w:val="00832770"/>
    <w:pPr>
      <w:ind w:left="2160"/>
    </w:pPr>
    <w:rPr>
      <w:rFonts w:ascii="Calibri" w:hAnsi="Calibri"/>
      <w:color w:val="5A5A5A"/>
      <w:lang w:val="en-US" w:eastAsia="en-US" w:bidi="en-US"/>
    </w:rPr>
  </w:style>
  <w:style w:type="character" w:styleId="Refdecomentario">
    <w:name w:val="annotation reference"/>
    <w:rsid w:val="00832770"/>
    <w:rPr>
      <w:sz w:val="16"/>
      <w:szCs w:val="16"/>
    </w:rPr>
  </w:style>
  <w:style w:type="paragraph" w:styleId="Textocomentario">
    <w:name w:val="annotation text"/>
    <w:basedOn w:val="Normal"/>
    <w:link w:val="TextocomentarioCar"/>
    <w:uiPriority w:val="99"/>
    <w:rsid w:val="00832770"/>
    <w:rPr>
      <w:rFonts w:ascii="Arial" w:hAnsi="Arial"/>
    </w:rPr>
  </w:style>
  <w:style w:type="character" w:customStyle="1" w:styleId="TextocomentarioCar">
    <w:name w:val="Texto comentario Car"/>
    <w:basedOn w:val="Fuentedeprrafopredeter"/>
    <w:link w:val="Textocomentario"/>
    <w:uiPriority w:val="99"/>
    <w:rsid w:val="00832770"/>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rsid w:val="00832770"/>
    <w:rPr>
      <w:b/>
      <w:bCs/>
    </w:rPr>
  </w:style>
  <w:style w:type="character" w:customStyle="1" w:styleId="AsuntodelcomentarioCar">
    <w:name w:val="Asunto del comentario Car"/>
    <w:basedOn w:val="TextocomentarioCar"/>
    <w:link w:val="Asuntodelcomentario"/>
    <w:uiPriority w:val="99"/>
    <w:rsid w:val="00832770"/>
    <w:rPr>
      <w:rFonts w:ascii="Arial" w:eastAsia="Times New Roman" w:hAnsi="Arial" w:cs="Times New Roman"/>
      <w:b/>
      <w:bCs/>
      <w:sz w:val="20"/>
      <w:szCs w:val="20"/>
    </w:rPr>
  </w:style>
  <w:style w:type="paragraph" w:customStyle="1" w:styleId="font5">
    <w:name w:val="font5"/>
    <w:basedOn w:val="Normal"/>
    <w:uiPriority w:val="99"/>
    <w:rsid w:val="00832770"/>
    <w:pPr>
      <w:spacing w:before="100" w:beforeAutospacing="1" w:after="100" w:afterAutospacing="1"/>
    </w:pPr>
    <w:rPr>
      <w:rFonts w:ascii="Arial" w:hAnsi="Arial" w:cs="Arial"/>
      <w:color w:val="000000"/>
      <w:sz w:val="22"/>
      <w:szCs w:val="22"/>
      <w:lang w:val="es-CO" w:eastAsia="es-CO"/>
    </w:rPr>
  </w:style>
  <w:style w:type="paragraph" w:customStyle="1" w:styleId="font6">
    <w:name w:val="font6"/>
    <w:basedOn w:val="Normal"/>
    <w:uiPriority w:val="99"/>
    <w:rsid w:val="00832770"/>
    <w:pPr>
      <w:spacing w:before="100" w:beforeAutospacing="1" w:after="100" w:afterAutospacing="1"/>
    </w:pPr>
    <w:rPr>
      <w:rFonts w:ascii="Arial" w:hAnsi="Arial" w:cs="Arial"/>
      <w:sz w:val="22"/>
      <w:szCs w:val="22"/>
      <w:lang w:val="es-CO" w:eastAsia="es-CO"/>
    </w:rPr>
  </w:style>
  <w:style w:type="paragraph" w:customStyle="1" w:styleId="xl69">
    <w:name w:val="xl69"/>
    <w:basedOn w:val="Normal"/>
    <w:uiPriority w:val="99"/>
    <w:rsid w:val="00832770"/>
    <w:pPr>
      <w:spacing w:before="100" w:beforeAutospacing="1" w:after="100" w:afterAutospacing="1"/>
      <w:textAlignment w:val="center"/>
    </w:pPr>
    <w:rPr>
      <w:rFonts w:ascii="Arial" w:hAnsi="Arial" w:cs="Arial"/>
      <w:b/>
      <w:bCs/>
      <w:sz w:val="24"/>
      <w:szCs w:val="24"/>
      <w:lang w:val="es-CO" w:eastAsia="es-CO"/>
    </w:rPr>
  </w:style>
  <w:style w:type="paragraph" w:customStyle="1" w:styleId="xl70">
    <w:name w:val="xl7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2">
    <w:name w:val="xl72"/>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3">
    <w:name w:val="xl73"/>
    <w:basedOn w:val="Normal"/>
    <w:uiPriority w:val="99"/>
    <w:rsid w:val="00832770"/>
    <w:pPr>
      <w:spacing w:before="100" w:beforeAutospacing="1" w:after="100" w:afterAutospacing="1"/>
      <w:textAlignment w:val="center"/>
    </w:pPr>
    <w:rPr>
      <w:rFonts w:ascii="Arial" w:hAnsi="Arial" w:cs="Arial"/>
      <w:sz w:val="16"/>
      <w:szCs w:val="16"/>
      <w:lang w:val="es-CO" w:eastAsia="es-CO"/>
    </w:rPr>
  </w:style>
  <w:style w:type="paragraph" w:customStyle="1" w:styleId="xl74">
    <w:name w:val="xl7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75">
    <w:name w:val="xl75"/>
    <w:basedOn w:val="Normal"/>
    <w:uiPriority w:val="99"/>
    <w:rsid w:val="00832770"/>
    <w:pPr>
      <w:spacing w:before="100" w:beforeAutospacing="1" w:after="100" w:afterAutospacing="1"/>
      <w:textAlignment w:val="center"/>
    </w:pPr>
    <w:rPr>
      <w:rFonts w:ascii="Arial" w:hAnsi="Arial" w:cs="Arial"/>
      <w:sz w:val="24"/>
      <w:szCs w:val="24"/>
      <w:lang w:val="es-CO" w:eastAsia="es-CO"/>
    </w:rPr>
  </w:style>
  <w:style w:type="paragraph" w:customStyle="1" w:styleId="xl76">
    <w:name w:val="xl7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77">
    <w:name w:val="xl77"/>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78">
    <w:name w:val="xl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79">
    <w:name w:val="xl7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0">
    <w:name w:val="xl80"/>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1">
    <w:name w:val="xl81"/>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2">
    <w:name w:val="xl8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83">
    <w:name w:val="xl83"/>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4">
    <w:name w:val="xl84"/>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85">
    <w:name w:val="xl8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86">
    <w:name w:val="xl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7">
    <w:name w:val="xl87"/>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8">
    <w:name w:val="xl8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9">
    <w:name w:val="xl8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0">
    <w:name w:val="xl9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1">
    <w:name w:val="xl9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2">
    <w:name w:val="xl9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3">
    <w:name w:val="xl93"/>
    <w:basedOn w:val="Normal"/>
    <w:uiPriority w:val="99"/>
    <w:rsid w:val="00832770"/>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4">
    <w:name w:val="xl94"/>
    <w:basedOn w:val="Normal"/>
    <w:uiPriority w:val="99"/>
    <w:rsid w:val="00832770"/>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5">
    <w:name w:val="xl95"/>
    <w:basedOn w:val="Normal"/>
    <w:uiPriority w:val="99"/>
    <w:rsid w:val="00832770"/>
    <w:pPr>
      <w:pBdr>
        <w:top w:val="single" w:sz="4"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6">
    <w:name w:val="xl9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97">
    <w:name w:val="xl9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98">
    <w:name w:val="xl9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9">
    <w:name w:val="xl99"/>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0">
    <w:name w:val="xl100"/>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1">
    <w:name w:val="xl1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102">
    <w:name w:val="xl102"/>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03">
    <w:name w:val="xl10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4">
    <w:name w:val="xl10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5">
    <w:name w:val="xl10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6">
    <w:name w:val="xl10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7">
    <w:name w:val="xl107"/>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8">
    <w:name w:val="xl10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09">
    <w:name w:val="xl109"/>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0">
    <w:name w:val="xl11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sz w:val="24"/>
      <w:szCs w:val="24"/>
      <w:lang w:val="es-CO" w:eastAsia="es-CO"/>
    </w:rPr>
  </w:style>
  <w:style w:type="paragraph" w:customStyle="1" w:styleId="xl111">
    <w:name w:val="xl111"/>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2">
    <w:name w:val="xl112"/>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3">
    <w:name w:val="xl11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4">
    <w:name w:val="xl11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5">
    <w:name w:val="xl11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6">
    <w:name w:val="xl11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7">
    <w:name w:val="xl11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8">
    <w:name w:val="xl118"/>
    <w:basedOn w:val="Normal"/>
    <w:uiPriority w:val="99"/>
    <w:rsid w:val="00832770"/>
    <w:pPr>
      <w:pBdr>
        <w:top w:val="single" w:sz="4" w:space="0" w:color="000000"/>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9">
    <w:name w:val="xl119"/>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20">
    <w:name w:val="xl12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21">
    <w:name w:val="xl12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2">
    <w:name w:val="xl12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color w:val="000000"/>
      <w:sz w:val="24"/>
      <w:szCs w:val="24"/>
      <w:lang w:val="es-CO" w:eastAsia="es-CO"/>
    </w:rPr>
  </w:style>
  <w:style w:type="paragraph" w:customStyle="1" w:styleId="xl123">
    <w:name w:val="xl12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4">
    <w:name w:val="xl124"/>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5">
    <w:name w:val="xl12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27">
    <w:name w:val="xl127"/>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lang w:val="es-CO" w:eastAsia="es-CO"/>
    </w:rPr>
  </w:style>
  <w:style w:type="paragraph" w:customStyle="1" w:styleId="xl128">
    <w:name w:val="xl12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29">
    <w:name w:val="xl12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0">
    <w:name w:val="xl13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1">
    <w:name w:val="xl13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2">
    <w:name w:val="xl13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3">
    <w:name w:val="xl13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4">
    <w:name w:val="xl13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5">
    <w:name w:val="xl13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6">
    <w:name w:val="xl13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7">
    <w:name w:val="xl137"/>
    <w:basedOn w:val="Normal"/>
    <w:uiPriority w:val="99"/>
    <w:rsid w:val="00832770"/>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8">
    <w:name w:val="xl13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9">
    <w:name w:val="xl139"/>
    <w:basedOn w:val="Normal"/>
    <w:uiPriority w:val="99"/>
    <w:rsid w:val="00832770"/>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40">
    <w:name w:val="xl14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1">
    <w:name w:val="xl141"/>
    <w:basedOn w:val="Normal"/>
    <w:uiPriority w:val="99"/>
    <w:rsid w:val="00832770"/>
    <w:pPr>
      <w:pBdr>
        <w:top w:val="single" w:sz="4" w:space="0" w:color="000000"/>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2">
    <w:name w:val="xl14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3">
    <w:name w:val="xl14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4">
    <w:name w:val="xl14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5">
    <w:name w:val="xl14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6">
    <w:name w:val="xl14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47">
    <w:name w:val="xl14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8">
    <w:name w:val="xl14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9">
    <w:name w:val="xl14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0">
    <w:name w:val="xl15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1">
    <w:name w:val="xl15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2">
    <w:name w:val="xl15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3">
    <w:name w:val="xl15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4">
    <w:name w:val="xl15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5">
    <w:name w:val="xl15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156">
    <w:name w:val="xl15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7">
    <w:name w:val="xl157"/>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8">
    <w:name w:val="xl158"/>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9">
    <w:name w:val="xl15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0">
    <w:name w:val="xl16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1">
    <w:name w:val="xl161"/>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2">
    <w:name w:val="xl162"/>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3">
    <w:name w:val="xl16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4">
    <w:name w:val="xl16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5">
    <w:name w:val="xl16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6">
    <w:name w:val="xl166"/>
    <w:basedOn w:val="Normal"/>
    <w:uiPriority w:val="99"/>
    <w:rsid w:val="00832770"/>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7">
    <w:name w:val="xl167"/>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8">
    <w:name w:val="xl168"/>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9">
    <w:name w:val="xl169"/>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70">
    <w:name w:val="xl170"/>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1">
    <w:name w:val="xl171"/>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2">
    <w:name w:val="xl172"/>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3">
    <w:name w:val="xl173"/>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4">
    <w:name w:val="xl174"/>
    <w:basedOn w:val="Normal"/>
    <w:uiPriority w:val="99"/>
    <w:rsid w:val="00832770"/>
    <w:pPr>
      <w:pBdr>
        <w:top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5">
    <w:name w:val="xl175"/>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6">
    <w:name w:val="xl176"/>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7">
    <w:name w:val="xl177"/>
    <w:basedOn w:val="Normal"/>
    <w:uiPriority w:val="99"/>
    <w:rsid w:val="00832770"/>
    <w:pPr>
      <w:pBdr>
        <w:top w:val="single" w:sz="4" w:space="0" w:color="000000"/>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8">
    <w:name w:val="xl1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79">
    <w:name w:val="xl17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0">
    <w:name w:val="xl18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1">
    <w:name w:val="xl18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2">
    <w:name w:val="xl182"/>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3">
    <w:name w:val="xl18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4">
    <w:name w:val="xl184"/>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5">
    <w:name w:val="xl18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6">
    <w:name w:val="xl1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7">
    <w:name w:val="xl18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8">
    <w:name w:val="xl18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89">
    <w:name w:val="xl189"/>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0">
    <w:name w:val="xl190"/>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1">
    <w:name w:val="xl19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2">
    <w:name w:val="xl19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3">
    <w:name w:val="xl19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4">
    <w:name w:val="xl19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5">
    <w:name w:val="xl19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6">
    <w:name w:val="xl196"/>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7">
    <w:name w:val="xl19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8">
    <w:name w:val="xl19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99">
    <w:name w:val="xl19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0">
    <w:name w:val="xl20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1">
    <w:name w:val="xl2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2">
    <w:name w:val="xl20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3">
    <w:name w:val="xl20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4">
    <w:name w:val="xl204"/>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5">
    <w:name w:val="xl20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6">
    <w:name w:val="xl20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7">
    <w:name w:val="xl20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208">
    <w:name w:val="xl20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09">
    <w:name w:val="xl20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0">
    <w:name w:val="xl210"/>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11">
    <w:name w:val="xl21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2">
    <w:name w:val="xl212"/>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3">
    <w:name w:val="xl21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4">
    <w:name w:val="xl21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5">
    <w:name w:val="xl215"/>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16">
    <w:name w:val="xl216"/>
    <w:basedOn w:val="Normal"/>
    <w:uiPriority w:val="99"/>
    <w:rsid w:val="00832770"/>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17">
    <w:name w:val="xl217"/>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8">
    <w:name w:val="xl218"/>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9">
    <w:name w:val="xl219"/>
    <w:basedOn w:val="Normal"/>
    <w:uiPriority w:val="99"/>
    <w:rsid w:val="0083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0">
    <w:name w:val="xl220"/>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21">
    <w:name w:val="xl22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2">
    <w:name w:val="xl222"/>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3">
    <w:name w:val="xl22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4">
    <w:name w:val="xl22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25">
    <w:name w:val="xl22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6">
    <w:name w:val="xl226"/>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7">
    <w:name w:val="xl227"/>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8">
    <w:name w:val="xl228"/>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9">
    <w:name w:val="xl229"/>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0">
    <w:name w:val="xl23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1">
    <w:name w:val="xl23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2">
    <w:name w:val="xl232"/>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3">
    <w:name w:val="xl23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4">
    <w:name w:val="xl23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5">
    <w:name w:val="xl23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6">
    <w:name w:val="xl23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37">
    <w:name w:val="xl237"/>
    <w:basedOn w:val="Normal"/>
    <w:uiPriority w:val="99"/>
    <w:rsid w:val="00832770"/>
    <w:pP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8">
    <w:name w:val="xl238"/>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9">
    <w:name w:val="xl239"/>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0">
    <w:name w:val="xl24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1">
    <w:name w:val="xl24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2">
    <w:name w:val="xl242"/>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3">
    <w:name w:val="xl243"/>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4">
    <w:name w:val="xl244"/>
    <w:basedOn w:val="Normal"/>
    <w:uiPriority w:val="99"/>
    <w:rsid w:val="0083277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5">
    <w:name w:val="xl245"/>
    <w:basedOn w:val="Normal"/>
    <w:uiPriority w:val="99"/>
    <w:rsid w:val="0083277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6">
    <w:name w:val="xl246"/>
    <w:basedOn w:val="Normal"/>
    <w:uiPriority w:val="99"/>
    <w:rsid w:val="0083277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character" w:customStyle="1" w:styleId="Ttulo1Car2">
    <w:name w:val="Título 1 Car2"/>
    <w:aliases w:val="Titre principal (1) Car2,título 1 Car2,1 ghost Car1,g Car1,Part Car1,H1 Car1,Part1 Car1,H11 Car1,Part2 Car1,H12 Car1,Part11 Car1,H111 Car1,MT1 Car1,Document Header1 Car1,Pregunta Car1"/>
    <w:uiPriority w:val="9"/>
    <w:locked/>
    <w:rsid w:val="00832770"/>
    <w:rPr>
      <w:rFonts w:ascii="Arial" w:hAnsi="Arial" w:cs="Arial"/>
      <w:b/>
      <w:bCs/>
      <w:kern w:val="32"/>
      <w:sz w:val="18"/>
      <w:szCs w:val="18"/>
      <w:lang w:val="es-ES"/>
    </w:rPr>
  </w:style>
  <w:style w:type="character" w:customStyle="1" w:styleId="Ttulo2Car1">
    <w:name w:val="Título 2 Car1"/>
    <w:aliases w:val="Titre secondaire (2) Car1,Edgar 2 Car1,2 headline Car1,h Car1,VIS2 Car1,h2 Car1,Heading 2 Hidden Car1,TOC Chapter Car1,Level 2 Head Car1,H2 Car1,Section Car1,Chapter Title Car1,Section1 Car1,Chapter Title1 Car1,H21 Car1,Section2 Car1"/>
    <w:locked/>
    <w:rsid w:val="00832770"/>
    <w:rPr>
      <w:rFonts w:ascii="Arial" w:hAnsi="Arial" w:cs="Arial"/>
      <w:b/>
      <w:bCs/>
      <w:iCs/>
      <w:kern w:val="32"/>
      <w:sz w:val="20"/>
      <w:szCs w:val="20"/>
      <w:lang w:val="es-ES"/>
    </w:rPr>
  </w:style>
  <w:style w:type="character" w:customStyle="1" w:styleId="Ttulo1Car1">
    <w:name w:val="Título 1 Car1"/>
    <w:aliases w:val="Titre principal (1) Car,título 1 Car"/>
    <w:uiPriority w:val="9"/>
    <w:rsid w:val="00832770"/>
    <w:rPr>
      <w:rFonts w:ascii="Arial" w:hAnsi="Arial" w:cs="Arial"/>
      <w:b/>
      <w:bCs/>
      <w:kern w:val="32"/>
      <w:sz w:val="24"/>
      <w:szCs w:val="24"/>
      <w:lang w:val="es-ES" w:eastAsia="en-US"/>
    </w:rPr>
  </w:style>
  <w:style w:type="character" w:customStyle="1" w:styleId="EpgrafeCar">
    <w:name w:val="Epígrafe Car"/>
    <w:aliases w:val="Tabla Car,Figura Car Car1,Figura Car Car Car,Tabla1 Car,Tabla2 Car,Título tabla/gráfica Car,T... Car,Título tabla/gráfica1 Car,Título tabla/gráfica2 Car,Título tabla/gráfica3 Car,Título tabla/gráfica4 Car,Título tabla/gráfica5 Car,Car Car1"/>
    <w:uiPriority w:val="35"/>
    <w:rsid w:val="00832770"/>
    <w:rPr>
      <w:rFonts w:ascii="Arial" w:hAnsi="Arial" w:cs="Times New Roman"/>
      <w:b/>
      <w:bCs/>
      <w:lang w:val="es-CO" w:eastAsia="en-US"/>
    </w:rPr>
  </w:style>
  <w:style w:type="character" w:customStyle="1" w:styleId="TtuloCar1">
    <w:name w:val="Título Car1"/>
    <w:uiPriority w:val="99"/>
    <w:locked/>
    <w:rsid w:val="00832770"/>
    <w:rPr>
      <w:rFonts w:ascii="Cambria" w:hAnsi="Cambria" w:cs="Times New Roman"/>
      <w:b/>
      <w:bCs/>
      <w:kern w:val="28"/>
      <w:sz w:val="32"/>
      <w:szCs w:val="32"/>
      <w:lang w:val="es-ES" w:eastAsia="ar-SA" w:bidi="ar-SA"/>
    </w:rPr>
  </w:style>
  <w:style w:type="paragraph" w:styleId="Subttulo">
    <w:name w:val="Subtitle"/>
    <w:basedOn w:val="Normal"/>
    <w:next w:val="Normal"/>
    <w:link w:val="SubttuloCar1"/>
    <w:uiPriority w:val="99"/>
    <w:qFormat/>
    <w:rsid w:val="00832770"/>
    <w:pPr>
      <w:spacing w:after="60" w:line="360" w:lineRule="auto"/>
      <w:jc w:val="center"/>
      <w:outlineLvl w:val="1"/>
    </w:pPr>
    <w:rPr>
      <w:rFonts w:ascii="Cambria" w:hAnsi="Cambria"/>
      <w:sz w:val="24"/>
      <w:szCs w:val="24"/>
      <w:lang w:eastAsia="en-US"/>
    </w:rPr>
  </w:style>
  <w:style w:type="character" w:customStyle="1" w:styleId="SubttuloCar">
    <w:name w:val="Subtítulo Car"/>
    <w:basedOn w:val="Fuentedeprrafopredeter"/>
    <w:uiPriority w:val="99"/>
    <w:rsid w:val="00832770"/>
    <w:rPr>
      <w:rFonts w:eastAsiaTheme="minorEastAsia"/>
      <w:color w:val="5A5A5A" w:themeColor="text1" w:themeTint="A5"/>
      <w:spacing w:val="15"/>
      <w:lang w:val="es-ES" w:eastAsia="es-ES"/>
    </w:rPr>
  </w:style>
  <w:style w:type="character" w:customStyle="1" w:styleId="SubttuloCar1">
    <w:name w:val="Subtítulo Car1"/>
    <w:link w:val="Subttulo"/>
    <w:uiPriority w:val="99"/>
    <w:locked/>
    <w:rsid w:val="00832770"/>
    <w:rPr>
      <w:rFonts w:ascii="Cambria" w:eastAsia="Times New Roman" w:hAnsi="Cambria" w:cs="Times New Roman"/>
      <w:sz w:val="24"/>
      <w:szCs w:val="24"/>
    </w:rPr>
  </w:style>
  <w:style w:type="character" w:styleId="nfasis">
    <w:name w:val="Emphasis"/>
    <w:qFormat/>
    <w:rsid w:val="00832770"/>
    <w:rPr>
      <w:rFonts w:ascii="Calibri" w:hAnsi="Calibri" w:cs="Times New Roman"/>
      <w:b/>
      <w:i/>
      <w:iCs/>
    </w:rPr>
  </w:style>
  <w:style w:type="paragraph" w:customStyle="1" w:styleId="Cuadrculavistosa-nfasis11">
    <w:name w:val="Cuadrícula vistosa - Énfasis 11"/>
    <w:basedOn w:val="Normal"/>
    <w:next w:val="Normal"/>
    <w:link w:val="Cuadrculavistosa-nfasis1Car"/>
    <w:uiPriority w:val="99"/>
    <w:qFormat/>
    <w:rsid w:val="00832770"/>
    <w:pPr>
      <w:spacing w:line="360" w:lineRule="auto"/>
      <w:jc w:val="both"/>
    </w:pPr>
    <w:rPr>
      <w:rFonts w:ascii="Arial" w:hAnsi="Arial"/>
      <w:i/>
      <w:sz w:val="16"/>
      <w:szCs w:val="24"/>
      <w:lang w:eastAsia="en-US"/>
    </w:rPr>
  </w:style>
  <w:style w:type="character" w:customStyle="1" w:styleId="Cuadrculavistosa-nfasis1Car">
    <w:name w:val="Cuadrícula vistosa - Énfasis 1 Car"/>
    <w:link w:val="Cuadrculavistosa-nfasis11"/>
    <w:uiPriority w:val="99"/>
    <w:locked/>
    <w:rsid w:val="00832770"/>
    <w:rPr>
      <w:rFonts w:ascii="Arial" w:eastAsia="Times New Roman" w:hAnsi="Arial" w:cs="Times New Roman"/>
      <w:i/>
      <w:sz w:val="16"/>
      <w:szCs w:val="24"/>
    </w:rPr>
  </w:style>
  <w:style w:type="character" w:customStyle="1" w:styleId="CitaCar">
    <w:name w:val="Cita Car"/>
    <w:rsid w:val="00832770"/>
    <w:rPr>
      <w:rFonts w:ascii="Arial" w:hAnsi="Arial"/>
      <w:i/>
      <w:iCs/>
      <w:color w:val="000000"/>
      <w:sz w:val="24"/>
    </w:rPr>
  </w:style>
  <w:style w:type="paragraph" w:customStyle="1" w:styleId="Sombreadoclaro-nfasis21">
    <w:name w:val="Sombreado claro - Énfasis 21"/>
    <w:basedOn w:val="Normal"/>
    <w:next w:val="Normal"/>
    <w:link w:val="Sombreadoclaro-nfasis2Car"/>
    <w:uiPriority w:val="99"/>
    <w:qFormat/>
    <w:rsid w:val="00832770"/>
    <w:pPr>
      <w:spacing w:line="360" w:lineRule="auto"/>
      <w:ind w:left="720" w:right="720"/>
      <w:jc w:val="both"/>
    </w:pPr>
    <w:rPr>
      <w:rFonts w:ascii="Arial" w:hAnsi="Arial"/>
      <w:b/>
      <w:i/>
      <w:sz w:val="24"/>
      <w:szCs w:val="22"/>
      <w:lang w:eastAsia="en-US"/>
    </w:rPr>
  </w:style>
  <w:style w:type="character" w:customStyle="1" w:styleId="Sombreadoclaro-nfasis2Car">
    <w:name w:val="Sombreado claro - Énfasis 2 Car"/>
    <w:link w:val="Sombreadoclaro-nfasis21"/>
    <w:uiPriority w:val="99"/>
    <w:locked/>
    <w:rsid w:val="00832770"/>
    <w:rPr>
      <w:rFonts w:ascii="Arial" w:eastAsia="Times New Roman" w:hAnsi="Arial" w:cs="Times New Roman"/>
      <w:b/>
      <w:i/>
      <w:sz w:val="24"/>
    </w:rPr>
  </w:style>
  <w:style w:type="character" w:customStyle="1" w:styleId="CitadestacadaCar">
    <w:name w:val="Cita destacada Car"/>
    <w:rsid w:val="00832770"/>
    <w:rPr>
      <w:rFonts w:ascii="Arial" w:hAnsi="Arial"/>
      <w:b/>
      <w:bCs/>
      <w:i/>
      <w:iCs/>
      <w:color w:val="4F81BD"/>
      <w:sz w:val="24"/>
    </w:rPr>
  </w:style>
  <w:style w:type="character" w:customStyle="1" w:styleId="nfasissutil1">
    <w:name w:val="Énfasis sutil1"/>
    <w:qFormat/>
    <w:rsid w:val="00832770"/>
    <w:rPr>
      <w:rFonts w:cs="Times New Roman"/>
      <w:i/>
      <w:color w:val="5A5A5A"/>
    </w:rPr>
  </w:style>
  <w:style w:type="character" w:customStyle="1" w:styleId="nfasisintenso1">
    <w:name w:val="Énfasis intenso1"/>
    <w:qFormat/>
    <w:rsid w:val="00832770"/>
    <w:rPr>
      <w:rFonts w:cs="Times New Roman"/>
      <w:b/>
      <w:i/>
      <w:sz w:val="24"/>
      <w:szCs w:val="24"/>
      <w:u w:val="single"/>
    </w:rPr>
  </w:style>
  <w:style w:type="character" w:customStyle="1" w:styleId="Referenciasutil1">
    <w:name w:val="Referencia sutil1"/>
    <w:qFormat/>
    <w:rsid w:val="00832770"/>
    <w:rPr>
      <w:rFonts w:cs="Times New Roman"/>
      <w:sz w:val="24"/>
      <w:szCs w:val="24"/>
      <w:u w:val="single"/>
    </w:rPr>
  </w:style>
  <w:style w:type="character" w:customStyle="1" w:styleId="Referenciaintensa1">
    <w:name w:val="Referencia intensa1"/>
    <w:qFormat/>
    <w:rsid w:val="00832770"/>
    <w:rPr>
      <w:rFonts w:cs="Times New Roman"/>
      <w:b/>
      <w:sz w:val="24"/>
      <w:u w:val="single"/>
    </w:rPr>
  </w:style>
  <w:style w:type="character" w:customStyle="1" w:styleId="Ttulodelibro">
    <w:name w:val="Título de libro"/>
    <w:qFormat/>
    <w:rsid w:val="00832770"/>
    <w:rPr>
      <w:rFonts w:ascii="Cambria" w:hAnsi="Cambria" w:cs="Times New Roman"/>
      <w:b/>
      <w:i/>
      <w:sz w:val="24"/>
      <w:szCs w:val="24"/>
    </w:rPr>
  </w:style>
  <w:style w:type="paragraph" w:customStyle="1" w:styleId="Encabezadodetabladecontenido">
    <w:name w:val="Encabezado de tabla de contenido"/>
    <w:basedOn w:val="Ttulo1"/>
    <w:next w:val="Normal"/>
    <w:uiPriority w:val="99"/>
    <w:qFormat/>
    <w:rsid w:val="00832770"/>
    <w:pPr>
      <w:keepLines/>
      <w:spacing w:before="0" w:beforeAutospacing="1" w:after="0" w:afterAutospacing="1"/>
      <w:jc w:val="both"/>
      <w:outlineLvl w:val="9"/>
    </w:pPr>
    <w:rPr>
      <w:rFonts w:cs="Times New Roman"/>
      <w:sz w:val="18"/>
      <w:szCs w:val="18"/>
      <w:lang w:eastAsia="en-US"/>
    </w:rPr>
  </w:style>
  <w:style w:type="paragraph" w:customStyle="1" w:styleId="Sinespaciado11">
    <w:name w:val="Sin espaciado11"/>
    <w:basedOn w:val="Normal"/>
    <w:uiPriority w:val="99"/>
    <w:qFormat/>
    <w:rsid w:val="00832770"/>
    <w:rPr>
      <w:rFonts w:ascii="Arial" w:hAnsi="Arial"/>
      <w:sz w:val="24"/>
      <w:szCs w:val="32"/>
      <w:lang w:eastAsia="en-US"/>
    </w:rPr>
  </w:style>
  <w:style w:type="paragraph" w:customStyle="1" w:styleId="Encabezado1">
    <w:name w:val="Encabezado1"/>
    <w:basedOn w:val="Normal"/>
    <w:next w:val="Textoindependiente"/>
    <w:uiPriority w:val="99"/>
    <w:rsid w:val="00832770"/>
    <w:pPr>
      <w:tabs>
        <w:tab w:val="center" w:pos="4252"/>
        <w:tab w:val="right" w:pos="8504"/>
      </w:tabs>
      <w:suppressAutoHyphens/>
    </w:pPr>
    <w:rPr>
      <w:lang w:val="es-ES_tradnl" w:eastAsia="ar-SA"/>
    </w:rPr>
  </w:style>
  <w:style w:type="character" w:customStyle="1" w:styleId="Textoindependiente2Car1">
    <w:name w:val="Texto independiente 2 Car1"/>
    <w:uiPriority w:val="99"/>
    <w:locked/>
    <w:rsid w:val="00832770"/>
    <w:rPr>
      <w:lang w:val="es-ES_tradnl" w:eastAsia="ar-SA"/>
    </w:rPr>
  </w:style>
  <w:style w:type="character" w:customStyle="1" w:styleId="Textoindependiente3Car1">
    <w:name w:val="Texto independiente 3 Car1"/>
    <w:uiPriority w:val="99"/>
    <w:locked/>
    <w:rsid w:val="00832770"/>
    <w:rPr>
      <w:sz w:val="16"/>
      <w:szCs w:val="16"/>
      <w:lang w:val="es-ES_tradnl" w:eastAsia="ar-SA"/>
    </w:rPr>
  </w:style>
  <w:style w:type="paragraph" w:customStyle="1" w:styleId="CM30">
    <w:name w:val="CM30"/>
    <w:basedOn w:val="Default"/>
    <w:next w:val="Default"/>
    <w:uiPriority w:val="99"/>
    <w:rsid w:val="00832770"/>
    <w:pPr>
      <w:widowControl w:val="0"/>
      <w:spacing w:after="280"/>
    </w:pPr>
    <w:rPr>
      <w:rFonts w:ascii="Arial" w:eastAsia="Times New Roman" w:hAnsi="Arial"/>
      <w:color w:val="auto"/>
      <w:szCs w:val="20"/>
      <w:lang w:eastAsia="es-ES"/>
    </w:rPr>
  </w:style>
  <w:style w:type="character" w:customStyle="1" w:styleId="HTMLMarkup">
    <w:name w:val="HTML Markup"/>
    <w:rsid w:val="00832770"/>
    <w:rPr>
      <w:vanish/>
      <w:color w:val="FF0000"/>
    </w:rPr>
  </w:style>
  <w:style w:type="paragraph" w:customStyle="1" w:styleId="font0">
    <w:name w:val="font0"/>
    <w:basedOn w:val="Normal"/>
    <w:uiPriority w:val="99"/>
    <w:rsid w:val="00832770"/>
    <w:pPr>
      <w:spacing w:before="100" w:beforeAutospacing="1" w:after="100" w:afterAutospacing="1"/>
    </w:pPr>
    <w:rPr>
      <w:rFonts w:ascii="Arial" w:hAnsi="Arial" w:cs="Arial"/>
    </w:rPr>
  </w:style>
  <w:style w:type="paragraph" w:customStyle="1" w:styleId="font7">
    <w:name w:val="font7"/>
    <w:basedOn w:val="Normal"/>
    <w:uiPriority w:val="99"/>
    <w:rsid w:val="00832770"/>
    <w:pPr>
      <w:spacing w:before="100" w:beforeAutospacing="1" w:after="100" w:afterAutospacing="1"/>
    </w:pPr>
    <w:rPr>
      <w:rFonts w:ascii="Tahoma" w:hAnsi="Tahoma" w:cs="Tahoma"/>
      <w:b/>
      <w:bCs/>
      <w:color w:val="000000"/>
      <w:sz w:val="16"/>
      <w:szCs w:val="16"/>
    </w:rPr>
  </w:style>
  <w:style w:type="paragraph" w:customStyle="1" w:styleId="font8">
    <w:name w:val="font8"/>
    <w:basedOn w:val="Normal"/>
    <w:uiPriority w:val="99"/>
    <w:rsid w:val="00832770"/>
    <w:pPr>
      <w:spacing w:before="100" w:beforeAutospacing="1" w:after="100" w:afterAutospacing="1"/>
    </w:pPr>
    <w:rPr>
      <w:rFonts w:ascii="Tahoma" w:hAnsi="Tahoma" w:cs="Tahoma"/>
      <w:color w:val="000000"/>
      <w:sz w:val="18"/>
      <w:szCs w:val="18"/>
    </w:rPr>
  </w:style>
  <w:style w:type="paragraph" w:customStyle="1" w:styleId="font9">
    <w:name w:val="font9"/>
    <w:basedOn w:val="Normal"/>
    <w:uiPriority w:val="99"/>
    <w:rsid w:val="00832770"/>
    <w:pPr>
      <w:spacing w:before="100" w:beforeAutospacing="1" w:after="100" w:afterAutospacing="1"/>
    </w:pPr>
    <w:rPr>
      <w:rFonts w:ascii="Arial" w:hAnsi="Arial" w:cs="Arial"/>
      <w:u w:val="single"/>
    </w:rPr>
  </w:style>
  <w:style w:type="character" w:customStyle="1" w:styleId="CharacterStyle2">
    <w:name w:val="Character Style 2"/>
    <w:uiPriority w:val="99"/>
    <w:rsid w:val="00832770"/>
    <w:rPr>
      <w:sz w:val="20"/>
      <w:szCs w:val="20"/>
    </w:rPr>
  </w:style>
  <w:style w:type="paragraph" w:customStyle="1" w:styleId="Style2">
    <w:name w:val="Style 2"/>
    <w:basedOn w:val="Normal"/>
    <w:uiPriority w:val="99"/>
    <w:rsid w:val="00832770"/>
    <w:pPr>
      <w:widowControl w:val="0"/>
      <w:autoSpaceDE w:val="0"/>
      <w:autoSpaceDN w:val="0"/>
      <w:adjustRightInd w:val="0"/>
    </w:pPr>
    <w:rPr>
      <w:lang w:val="en-US" w:eastAsia="es-MX"/>
    </w:rPr>
  </w:style>
  <w:style w:type="paragraph" w:styleId="Mapadeldocumento">
    <w:name w:val="Document Map"/>
    <w:basedOn w:val="Normal"/>
    <w:link w:val="MapadeldocumentoCar"/>
    <w:uiPriority w:val="99"/>
    <w:rsid w:val="00832770"/>
    <w:rPr>
      <w:rFonts w:ascii="Tahoma" w:hAnsi="Tahoma"/>
      <w:sz w:val="16"/>
      <w:szCs w:val="16"/>
    </w:rPr>
  </w:style>
  <w:style w:type="character" w:customStyle="1" w:styleId="MapadeldocumentoCar">
    <w:name w:val="Mapa del documento Car"/>
    <w:basedOn w:val="Fuentedeprrafopredeter"/>
    <w:link w:val="Mapadeldocumento"/>
    <w:uiPriority w:val="99"/>
    <w:rsid w:val="00832770"/>
    <w:rPr>
      <w:rFonts w:ascii="Tahoma" w:eastAsia="Times New Roman" w:hAnsi="Tahoma" w:cs="Times New Roman"/>
      <w:sz w:val="16"/>
      <w:szCs w:val="16"/>
    </w:rPr>
  </w:style>
  <w:style w:type="paragraph" w:customStyle="1" w:styleId="Titulo6">
    <w:name w:val="Titulo 6"/>
    <w:basedOn w:val="Normal"/>
    <w:rsid w:val="00832770"/>
    <w:pPr>
      <w:spacing w:before="120" w:after="120"/>
      <w:jc w:val="both"/>
    </w:pPr>
    <w:rPr>
      <w:rFonts w:ascii="Sans Serif 12cpi" w:hAnsi="Sans Serif 12cpi"/>
      <w:spacing w:val="-3"/>
      <w:lang w:val="es-ES_tradnl"/>
    </w:rPr>
  </w:style>
  <w:style w:type="paragraph" w:customStyle="1" w:styleId="Sombreadovistoso-nfasis11">
    <w:name w:val="Sombreado vistoso - Énfasis 11"/>
    <w:hidden/>
    <w:uiPriority w:val="99"/>
    <w:semiHidden/>
    <w:rsid w:val="00832770"/>
    <w:pPr>
      <w:spacing w:after="0" w:line="240" w:lineRule="auto"/>
    </w:pPr>
    <w:rPr>
      <w:rFonts w:ascii="Arial" w:eastAsia="Times New Roman" w:hAnsi="Arial" w:cs="Times New Roman"/>
      <w:sz w:val="24"/>
      <w:szCs w:val="20"/>
      <w:lang w:val="es-ES" w:eastAsia="es-ES"/>
    </w:rPr>
  </w:style>
  <w:style w:type="paragraph" w:customStyle="1" w:styleId="xl796">
    <w:name w:val="xl796"/>
    <w:basedOn w:val="Normal"/>
    <w:uiPriority w:val="99"/>
    <w:rsid w:val="00832770"/>
    <w:pPr>
      <w:pBdr>
        <w:left w:val="single" w:sz="8" w:space="0" w:color="auto"/>
      </w:pBdr>
      <w:spacing w:before="100" w:beforeAutospacing="1" w:after="100" w:afterAutospacing="1"/>
    </w:pPr>
    <w:rPr>
      <w:rFonts w:ascii="Arial" w:hAnsi="Arial" w:cs="Arial"/>
      <w:sz w:val="24"/>
      <w:szCs w:val="24"/>
    </w:rPr>
  </w:style>
  <w:style w:type="paragraph" w:customStyle="1" w:styleId="Style1">
    <w:name w:val="Style 1"/>
    <w:uiPriority w:val="99"/>
    <w:rsid w:val="008327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832770"/>
    <w:rPr>
      <w:sz w:val="20"/>
      <w:szCs w:val="20"/>
    </w:rPr>
  </w:style>
  <w:style w:type="paragraph" w:customStyle="1" w:styleId="Style3">
    <w:name w:val="Style 3"/>
    <w:uiPriority w:val="99"/>
    <w:rsid w:val="0083277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MX"/>
    </w:rPr>
  </w:style>
  <w:style w:type="paragraph" w:customStyle="1" w:styleId="BodyText21">
    <w:name w:val="Body Text 21"/>
    <w:basedOn w:val="Normal"/>
    <w:uiPriority w:val="99"/>
    <w:rsid w:val="00832770"/>
    <w:pPr>
      <w:jc w:val="both"/>
    </w:pPr>
    <w:rPr>
      <w:rFonts w:ascii="Arial" w:hAnsi="Arial"/>
      <w:sz w:val="22"/>
      <w:lang w:val="es-CO"/>
    </w:rPr>
  </w:style>
  <w:style w:type="paragraph" w:customStyle="1" w:styleId="xl281">
    <w:name w:val="xl281"/>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2">
    <w:name w:val="xl282"/>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3">
    <w:name w:val="xl283"/>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lang w:eastAsia="es-CO"/>
    </w:rPr>
  </w:style>
  <w:style w:type="paragraph" w:customStyle="1" w:styleId="xl284">
    <w:name w:val="xl284"/>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5">
    <w:name w:val="xl28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6">
    <w:name w:val="xl286"/>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7">
    <w:name w:val="xl287"/>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8">
    <w:name w:val="xl288"/>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89">
    <w:name w:val="xl289"/>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0">
    <w:name w:val="xl290"/>
    <w:basedOn w:val="Normal"/>
    <w:uiPriority w:val="99"/>
    <w:rsid w:val="00832770"/>
    <w:pPr>
      <w:spacing w:before="100" w:beforeAutospacing="1" w:after="100" w:afterAutospacing="1"/>
      <w:jc w:val="center"/>
      <w:textAlignment w:val="center"/>
    </w:pPr>
    <w:rPr>
      <w:rFonts w:ascii="Arial" w:hAnsi="Arial" w:cs="Arial"/>
      <w:lang w:eastAsia="es-CO"/>
    </w:rPr>
  </w:style>
  <w:style w:type="paragraph" w:customStyle="1" w:styleId="xl291">
    <w:name w:val="xl29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2">
    <w:name w:val="xl29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3">
    <w:name w:val="xl29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4">
    <w:name w:val="xl29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295">
    <w:name w:val="xl29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6">
    <w:name w:val="xl29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7">
    <w:name w:val="xl29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8">
    <w:name w:val="xl29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9">
    <w:name w:val="xl29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0">
    <w:name w:val="xl30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1">
    <w:name w:val="xl30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2">
    <w:name w:val="xl30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3">
    <w:name w:val="xl30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04">
    <w:name w:val="xl30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5">
    <w:name w:val="xl30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06">
    <w:name w:val="xl30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7">
    <w:name w:val="xl30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8">
    <w:name w:val="xl30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paragraph" w:customStyle="1" w:styleId="xl309">
    <w:name w:val="xl30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0">
    <w:name w:val="xl310"/>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1">
    <w:name w:val="xl31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2">
    <w:name w:val="xl31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3">
    <w:name w:val="xl31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4">
    <w:name w:val="xl31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5">
    <w:name w:val="xl31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6">
    <w:name w:val="xl31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7">
    <w:name w:val="xl31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8">
    <w:name w:val="xl31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19">
    <w:name w:val="xl31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0">
    <w:name w:val="xl32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1">
    <w:name w:val="xl32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2">
    <w:name w:val="xl32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3">
    <w:name w:val="xl32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4">
    <w:name w:val="xl324"/>
    <w:basedOn w:val="Normal"/>
    <w:uiPriority w:val="99"/>
    <w:rsid w:val="00832770"/>
    <w:pPr>
      <w:spacing w:before="100" w:beforeAutospacing="1" w:after="100" w:afterAutospacing="1"/>
      <w:textAlignment w:val="center"/>
    </w:pPr>
    <w:rPr>
      <w:rFonts w:ascii="Arial" w:hAnsi="Arial" w:cs="Arial"/>
      <w:b/>
      <w:bCs/>
      <w:lang w:eastAsia="es-CO"/>
    </w:rPr>
  </w:style>
  <w:style w:type="paragraph" w:customStyle="1" w:styleId="xl325">
    <w:name w:val="xl325"/>
    <w:basedOn w:val="Normal"/>
    <w:uiPriority w:val="99"/>
    <w:rsid w:val="00832770"/>
    <w:pPr>
      <w:spacing w:before="100" w:beforeAutospacing="1" w:after="100" w:afterAutospacing="1"/>
      <w:textAlignment w:val="center"/>
    </w:pPr>
    <w:rPr>
      <w:rFonts w:ascii="Arial" w:hAnsi="Arial" w:cs="Arial"/>
      <w:b/>
      <w:bCs/>
      <w:i/>
      <w:iCs/>
      <w:color w:val="FF0000"/>
      <w:lang w:eastAsia="es-CO"/>
    </w:rPr>
  </w:style>
  <w:style w:type="paragraph" w:customStyle="1" w:styleId="xl326">
    <w:name w:val="xl32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27">
    <w:name w:val="xl327"/>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328">
    <w:name w:val="xl32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character" w:customStyle="1" w:styleId="SinespaciadoCar">
    <w:name w:val="Sin espaciado Car"/>
    <w:link w:val="Sinespaciado"/>
    <w:uiPriority w:val="1"/>
    <w:locked/>
    <w:rsid w:val="00832770"/>
    <w:rPr>
      <w:rFonts w:ascii="Cambria" w:hAnsi="Cambria"/>
      <w:lang w:val="en-US" w:bidi="en-US"/>
    </w:rPr>
  </w:style>
  <w:style w:type="paragraph" w:styleId="Sinespaciado">
    <w:name w:val="No Spacing"/>
    <w:basedOn w:val="Normal"/>
    <w:link w:val="SinespaciadoCar"/>
    <w:uiPriority w:val="1"/>
    <w:qFormat/>
    <w:rsid w:val="00832770"/>
    <w:pPr>
      <w:jc w:val="both"/>
    </w:pPr>
    <w:rPr>
      <w:rFonts w:ascii="Cambria" w:eastAsiaTheme="minorHAnsi" w:hAnsi="Cambria" w:cstheme="minorBidi"/>
      <w:sz w:val="22"/>
      <w:szCs w:val="22"/>
      <w:lang w:val="en-US" w:eastAsia="en-US" w:bidi="en-US"/>
    </w:rPr>
  </w:style>
  <w:style w:type="paragraph" w:customStyle="1" w:styleId="2">
    <w:name w:val="2"/>
    <w:basedOn w:val="Normal"/>
    <w:link w:val="2Car"/>
    <w:qFormat/>
    <w:rsid w:val="00832770"/>
    <w:pPr>
      <w:ind w:left="517" w:hanging="375"/>
      <w:jc w:val="both"/>
    </w:pPr>
    <w:rPr>
      <w:rFonts w:ascii="Calibri" w:hAnsi="Calibri"/>
      <w:b/>
      <w:sz w:val="24"/>
      <w:szCs w:val="24"/>
      <w:lang w:val="es-CO" w:eastAsia="en-US"/>
    </w:rPr>
  </w:style>
  <w:style w:type="character" w:customStyle="1" w:styleId="2Car">
    <w:name w:val="2 Car"/>
    <w:link w:val="2"/>
    <w:locked/>
    <w:rsid w:val="00832770"/>
    <w:rPr>
      <w:rFonts w:ascii="Calibri" w:eastAsia="Times New Roman" w:hAnsi="Calibri" w:cs="Times New Roman"/>
      <w:b/>
      <w:sz w:val="24"/>
      <w:szCs w:val="24"/>
    </w:rPr>
  </w:style>
  <w:style w:type="character" w:customStyle="1" w:styleId="PrrafodelistaCar">
    <w:name w:val="Párrafo de lista Car"/>
    <w:aliases w:val="VIÑETA Car,VIÑETAS Car,Párrafo de lista2 Car,Viñetas Car,List Paragraph1 Car,Betulia Título 1 Car,Lista vistosa - Énfasis 13 Car"/>
    <w:link w:val="Prrafodelista"/>
    <w:rsid w:val="00832770"/>
    <w:rPr>
      <w:rFonts w:ascii="Times New Roman" w:eastAsia="Times New Roman" w:hAnsi="Times New Roman" w:cs="Times New Roman"/>
      <w:sz w:val="20"/>
      <w:szCs w:val="20"/>
      <w:lang w:val="es-ES" w:eastAsia="es-ES"/>
    </w:rPr>
  </w:style>
  <w:style w:type="numbering" w:customStyle="1" w:styleId="Sinlista1">
    <w:name w:val="Sin lista1"/>
    <w:next w:val="Sinlista"/>
    <w:uiPriority w:val="99"/>
    <w:semiHidden/>
    <w:unhideWhenUsed/>
    <w:rsid w:val="00832770"/>
  </w:style>
  <w:style w:type="character" w:customStyle="1" w:styleId="EncabezadoCar1">
    <w:name w:val="Encabezado Car1"/>
    <w:aliases w:val="Haut de page Car1"/>
    <w:semiHidden/>
    <w:rsid w:val="00832770"/>
    <w:rPr>
      <w:rFonts w:ascii="Arial" w:eastAsia="Times New Roman" w:hAnsi="Arial" w:cs="Times New Roman"/>
      <w:sz w:val="24"/>
      <w:szCs w:val="20"/>
      <w:lang w:val="es-ES" w:eastAsia="es-ES"/>
    </w:rPr>
  </w:style>
  <w:style w:type="numbering" w:customStyle="1" w:styleId="Sinlista11">
    <w:name w:val="Sin lista11"/>
    <w:next w:val="Sinlista"/>
    <w:uiPriority w:val="99"/>
    <w:semiHidden/>
    <w:unhideWhenUsed/>
    <w:rsid w:val="00832770"/>
  </w:style>
  <w:style w:type="table" w:customStyle="1" w:styleId="Tablaconcuadrcula1">
    <w:name w:val="Tabla con cuadrícula1"/>
    <w:basedOn w:val="Tablanormal"/>
    <w:next w:val="Tablaconcuadrcula"/>
    <w:rsid w:val="00832770"/>
    <w:pPr>
      <w:spacing w:after="0" w:line="240" w:lineRule="auto"/>
    </w:pPr>
    <w:rPr>
      <w:rFonts w:ascii="Century Gothic" w:eastAsia="Calibri" w:hAnsi="Century Gothic" w:cs="Times New Roman"/>
      <w:sz w:val="24"/>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aliases w:val="Car,Car Car,Epígrafe Car Car, Car Car Car Car Car,Car Car Car Car Car,Epígrafe Tabla, Car Car Car Car Car1 Car,Car Car Car Car Car1 Car,Epígrafe Car Car Car Car,Epígrafe Car Car Car + Izquierda:  0 cm"/>
    <w:basedOn w:val="Normal"/>
    <w:next w:val="Normal"/>
    <w:uiPriority w:val="35"/>
    <w:qFormat/>
    <w:rsid w:val="00783D57"/>
    <w:pPr>
      <w:jc w:val="center"/>
    </w:pPr>
    <w:rPr>
      <w:rFonts w:ascii="Arial" w:hAnsi="Arial"/>
      <w:b/>
      <w:bCs/>
    </w:rPr>
  </w:style>
  <w:style w:type="paragraph" w:styleId="Lista2">
    <w:name w:val="List 2"/>
    <w:basedOn w:val="Normal"/>
    <w:uiPriority w:val="99"/>
    <w:semiHidden/>
    <w:unhideWhenUsed/>
    <w:rsid w:val="00F62B1D"/>
    <w:pPr>
      <w:ind w:left="566" w:hanging="283"/>
      <w:contextualSpacing/>
    </w:pPr>
  </w:style>
  <w:style w:type="paragraph" w:customStyle="1" w:styleId="Style9">
    <w:name w:val="Style9"/>
    <w:basedOn w:val="Normal"/>
    <w:uiPriority w:val="99"/>
    <w:rsid w:val="002F1FB5"/>
    <w:pPr>
      <w:widowControl w:val="0"/>
      <w:autoSpaceDE w:val="0"/>
      <w:autoSpaceDN w:val="0"/>
      <w:adjustRightInd w:val="0"/>
      <w:spacing w:line="253" w:lineRule="exact"/>
      <w:jc w:val="both"/>
    </w:pPr>
    <w:rPr>
      <w:rFonts w:ascii="Arial" w:hAnsi="Arial" w:cs="Arial"/>
      <w:sz w:val="24"/>
      <w:szCs w:val="24"/>
      <w:lang w:val="es-ES_tradnl" w:eastAsia="es-ES_tradnl"/>
    </w:rPr>
  </w:style>
  <w:style w:type="paragraph" w:customStyle="1" w:styleId="Style20">
    <w:name w:val="Style2"/>
    <w:basedOn w:val="Normal"/>
    <w:uiPriority w:val="99"/>
    <w:rsid w:val="002F1FB5"/>
    <w:pPr>
      <w:widowControl w:val="0"/>
      <w:autoSpaceDE w:val="0"/>
      <w:autoSpaceDN w:val="0"/>
      <w:adjustRightInd w:val="0"/>
      <w:spacing w:line="250" w:lineRule="exact"/>
      <w:ind w:firstLine="710"/>
    </w:pPr>
    <w:rPr>
      <w:rFonts w:ascii="Arial" w:hAnsi="Arial" w:cs="Arial"/>
      <w:sz w:val="24"/>
      <w:szCs w:val="24"/>
      <w:lang w:val="es-ES_tradnl" w:eastAsia="es-ES_tradnl"/>
    </w:rPr>
  </w:style>
  <w:style w:type="paragraph" w:customStyle="1" w:styleId="Style8">
    <w:name w:val="Style8"/>
    <w:basedOn w:val="Normal"/>
    <w:uiPriority w:val="99"/>
    <w:rsid w:val="002F1FB5"/>
    <w:pPr>
      <w:widowControl w:val="0"/>
      <w:autoSpaceDE w:val="0"/>
      <w:autoSpaceDN w:val="0"/>
      <w:adjustRightInd w:val="0"/>
      <w:spacing w:line="250" w:lineRule="exact"/>
    </w:pPr>
    <w:rPr>
      <w:rFonts w:ascii="Arial" w:hAnsi="Arial" w:cs="Arial"/>
      <w:sz w:val="24"/>
      <w:szCs w:val="24"/>
      <w:lang w:val="es-ES_tradnl" w:eastAsia="es-ES_tradnl"/>
    </w:rPr>
  </w:style>
  <w:style w:type="paragraph" w:customStyle="1" w:styleId="Style11">
    <w:name w:val="Style11"/>
    <w:basedOn w:val="Normal"/>
    <w:uiPriority w:val="99"/>
    <w:rsid w:val="002F1FB5"/>
    <w:pPr>
      <w:widowControl w:val="0"/>
      <w:autoSpaceDE w:val="0"/>
      <w:autoSpaceDN w:val="0"/>
      <w:adjustRightInd w:val="0"/>
      <w:jc w:val="both"/>
    </w:pPr>
    <w:rPr>
      <w:rFonts w:ascii="Arial" w:hAnsi="Arial" w:cs="Arial"/>
      <w:sz w:val="24"/>
      <w:szCs w:val="24"/>
      <w:lang w:val="es-ES_tradnl" w:eastAsia="es-ES_tradnl"/>
    </w:rPr>
  </w:style>
  <w:style w:type="paragraph" w:customStyle="1" w:styleId="Style15">
    <w:name w:val="Style15"/>
    <w:basedOn w:val="Normal"/>
    <w:uiPriority w:val="99"/>
    <w:rsid w:val="002F1FB5"/>
    <w:pPr>
      <w:widowControl w:val="0"/>
      <w:autoSpaceDE w:val="0"/>
      <w:autoSpaceDN w:val="0"/>
      <w:adjustRightInd w:val="0"/>
      <w:spacing w:line="259" w:lineRule="exact"/>
      <w:ind w:hanging="355"/>
    </w:pPr>
    <w:rPr>
      <w:rFonts w:ascii="Arial" w:hAnsi="Arial" w:cs="Arial"/>
      <w:sz w:val="24"/>
      <w:szCs w:val="24"/>
      <w:lang w:val="es-ES_tradnl" w:eastAsia="es-ES_tradnl"/>
    </w:rPr>
  </w:style>
  <w:style w:type="paragraph" w:customStyle="1" w:styleId="Style25">
    <w:name w:val="Style25"/>
    <w:basedOn w:val="Normal"/>
    <w:uiPriority w:val="99"/>
    <w:rsid w:val="002F1FB5"/>
    <w:pPr>
      <w:widowControl w:val="0"/>
      <w:autoSpaceDE w:val="0"/>
      <w:autoSpaceDN w:val="0"/>
      <w:adjustRightInd w:val="0"/>
    </w:pPr>
    <w:rPr>
      <w:rFonts w:ascii="Arial" w:hAnsi="Arial" w:cs="Arial"/>
      <w:sz w:val="24"/>
      <w:szCs w:val="24"/>
      <w:lang w:val="es-ES_tradnl" w:eastAsia="es-ES_tradnl"/>
    </w:rPr>
  </w:style>
  <w:style w:type="paragraph" w:customStyle="1" w:styleId="Style31">
    <w:name w:val="Style31"/>
    <w:basedOn w:val="Normal"/>
    <w:uiPriority w:val="99"/>
    <w:rsid w:val="002F1FB5"/>
    <w:pPr>
      <w:widowControl w:val="0"/>
      <w:autoSpaceDE w:val="0"/>
      <w:autoSpaceDN w:val="0"/>
      <w:adjustRightInd w:val="0"/>
      <w:spacing w:line="250" w:lineRule="exact"/>
      <w:ind w:hanging="701"/>
      <w:jc w:val="both"/>
    </w:pPr>
    <w:rPr>
      <w:rFonts w:ascii="Arial" w:hAnsi="Arial" w:cs="Arial"/>
      <w:sz w:val="24"/>
      <w:szCs w:val="24"/>
      <w:lang w:val="es-ES_tradnl" w:eastAsia="es-ES_tradnl"/>
    </w:rPr>
  </w:style>
  <w:style w:type="paragraph" w:customStyle="1" w:styleId="Style33">
    <w:name w:val="Style33"/>
    <w:basedOn w:val="Normal"/>
    <w:uiPriority w:val="99"/>
    <w:rsid w:val="002F1FB5"/>
    <w:pPr>
      <w:widowControl w:val="0"/>
      <w:autoSpaceDE w:val="0"/>
      <w:autoSpaceDN w:val="0"/>
      <w:adjustRightInd w:val="0"/>
      <w:spacing w:line="256" w:lineRule="exact"/>
    </w:pPr>
    <w:rPr>
      <w:rFonts w:ascii="Arial" w:hAnsi="Arial" w:cs="Arial"/>
      <w:sz w:val="24"/>
      <w:szCs w:val="24"/>
      <w:lang w:val="es-ES_tradnl" w:eastAsia="es-ES_tradnl"/>
    </w:rPr>
  </w:style>
  <w:style w:type="paragraph" w:customStyle="1" w:styleId="Style34">
    <w:name w:val="Style34"/>
    <w:basedOn w:val="Normal"/>
    <w:uiPriority w:val="99"/>
    <w:rsid w:val="002F1FB5"/>
    <w:pPr>
      <w:widowControl w:val="0"/>
      <w:autoSpaceDE w:val="0"/>
      <w:autoSpaceDN w:val="0"/>
      <w:adjustRightInd w:val="0"/>
    </w:pPr>
    <w:rPr>
      <w:rFonts w:ascii="Arial" w:hAnsi="Arial" w:cs="Arial"/>
      <w:sz w:val="24"/>
      <w:szCs w:val="24"/>
      <w:lang w:val="es-ES_tradnl" w:eastAsia="es-ES_tradnl"/>
    </w:rPr>
  </w:style>
  <w:style w:type="paragraph" w:customStyle="1" w:styleId="Style36">
    <w:name w:val="Style36"/>
    <w:basedOn w:val="Normal"/>
    <w:uiPriority w:val="99"/>
    <w:rsid w:val="002F1FB5"/>
    <w:pPr>
      <w:widowControl w:val="0"/>
      <w:autoSpaceDE w:val="0"/>
      <w:autoSpaceDN w:val="0"/>
      <w:adjustRightInd w:val="0"/>
      <w:jc w:val="both"/>
    </w:pPr>
    <w:rPr>
      <w:rFonts w:ascii="Arial" w:hAnsi="Arial" w:cs="Arial"/>
      <w:sz w:val="24"/>
      <w:szCs w:val="24"/>
      <w:lang w:val="es-ES_tradnl" w:eastAsia="es-ES_tradnl"/>
    </w:rPr>
  </w:style>
  <w:style w:type="paragraph" w:customStyle="1" w:styleId="Style37">
    <w:name w:val="Style37"/>
    <w:basedOn w:val="Normal"/>
    <w:uiPriority w:val="99"/>
    <w:rsid w:val="002F1FB5"/>
    <w:pPr>
      <w:widowControl w:val="0"/>
      <w:autoSpaceDE w:val="0"/>
      <w:autoSpaceDN w:val="0"/>
      <w:adjustRightInd w:val="0"/>
      <w:spacing w:line="250" w:lineRule="exact"/>
      <w:ind w:hanging="710"/>
      <w:jc w:val="both"/>
    </w:pPr>
    <w:rPr>
      <w:rFonts w:ascii="Arial" w:hAnsi="Arial" w:cs="Arial"/>
      <w:sz w:val="24"/>
      <w:szCs w:val="24"/>
      <w:lang w:val="es-ES_tradnl" w:eastAsia="es-ES_tradnl"/>
    </w:rPr>
  </w:style>
  <w:style w:type="paragraph" w:customStyle="1" w:styleId="Style38">
    <w:name w:val="Style38"/>
    <w:basedOn w:val="Normal"/>
    <w:uiPriority w:val="99"/>
    <w:rsid w:val="002F1FB5"/>
    <w:pPr>
      <w:widowControl w:val="0"/>
      <w:autoSpaceDE w:val="0"/>
      <w:autoSpaceDN w:val="0"/>
      <w:adjustRightInd w:val="0"/>
      <w:spacing w:line="259" w:lineRule="exact"/>
      <w:ind w:hanging="902"/>
    </w:pPr>
    <w:rPr>
      <w:rFonts w:ascii="Arial" w:hAnsi="Arial" w:cs="Arial"/>
      <w:sz w:val="24"/>
      <w:szCs w:val="24"/>
      <w:lang w:val="es-ES_tradnl" w:eastAsia="es-ES_tradnl"/>
    </w:rPr>
  </w:style>
  <w:style w:type="paragraph" w:customStyle="1" w:styleId="Style56">
    <w:name w:val="Style56"/>
    <w:basedOn w:val="Normal"/>
    <w:uiPriority w:val="99"/>
    <w:rsid w:val="002F1FB5"/>
    <w:pPr>
      <w:widowControl w:val="0"/>
      <w:autoSpaceDE w:val="0"/>
      <w:autoSpaceDN w:val="0"/>
      <w:adjustRightInd w:val="0"/>
      <w:spacing w:line="250" w:lineRule="exact"/>
      <w:ind w:hanging="346"/>
      <w:jc w:val="both"/>
    </w:pPr>
    <w:rPr>
      <w:rFonts w:ascii="Arial" w:hAnsi="Arial" w:cs="Arial"/>
      <w:sz w:val="24"/>
      <w:szCs w:val="24"/>
      <w:lang w:val="es-ES_tradnl" w:eastAsia="es-ES_tradnl"/>
    </w:rPr>
  </w:style>
  <w:style w:type="paragraph" w:customStyle="1" w:styleId="Style62">
    <w:name w:val="Style62"/>
    <w:basedOn w:val="Normal"/>
    <w:uiPriority w:val="99"/>
    <w:rsid w:val="002F1FB5"/>
    <w:pPr>
      <w:widowControl w:val="0"/>
      <w:autoSpaceDE w:val="0"/>
      <w:autoSpaceDN w:val="0"/>
      <w:adjustRightInd w:val="0"/>
      <w:spacing w:line="259" w:lineRule="exact"/>
      <w:ind w:hanging="730"/>
    </w:pPr>
    <w:rPr>
      <w:rFonts w:ascii="Arial"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708">
      <w:bodyDiv w:val="1"/>
      <w:marLeft w:val="0"/>
      <w:marRight w:val="0"/>
      <w:marTop w:val="0"/>
      <w:marBottom w:val="0"/>
      <w:divBdr>
        <w:top w:val="none" w:sz="0" w:space="0" w:color="auto"/>
        <w:left w:val="none" w:sz="0" w:space="0" w:color="auto"/>
        <w:bottom w:val="none" w:sz="0" w:space="0" w:color="auto"/>
        <w:right w:val="none" w:sz="0" w:space="0" w:color="auto"/>
      </w:divBdr>
    </w:div>
    <w:div w:id="173962078">
      <w:bodyDiv w:val="1"/>
      <w:marLeft w:val="0"/>
      <w:marRight w:val="0"/>
      <w:marTop w:val="0"/>
      <w:marBottom w:val="0"/>
      <w:divBdr>
        <w:top w:val="none" w:sz="0" w:space="0" w:color="auto"/>
        <w:left w:val="none" w:sz="0" w:space="0" w:color="auto"/>
        <w:bottom w:val="none" w:sz="0" w:space="0" w:color="auto"/>
        <w:right w:val="none" w:sz="0" w:space="0" w:color="auto"/>
      </w:divBdr>
    </w:div>
    <w:div w:id="180820584">
      <w:bodyDiv w:val="1"/>
      <w:marLeft w:val="0"/>
      <w:marRight w:val="0"/>
      <w:marTop w:val="0"/>
      <w:marBottom w:val="0"/>
      <w:divBdr>
        <w:top w:val="none" w:sz="0" w:space="0" w:color="auto"/>
        <w:left w:val="none" w:sz="0" w:space="0" w:color="auto"/>
        <w:bottom w:val="none" w:sz="0" w:space="0" w:color="auto"/>
        <w:right w:val="none" w:sz="0" w:space="0" w:color="auto"/>
      </w:divBdr>
    </w:div>
    <w:div w:id="260575490">
      <w:bodyDiv w:val="1"/>
      <w:marLeft w:val="0"/>
      <w:marRight w:val="0"/>
      <w:marTop w:val="0"/>
      <w:marBottom w:val="0"/>
      <w:divBdr>
        <w:top w:val="none" w:sz="0" w:space="0" w:color="auto"/>
        <w:left w:val="none" w:sz="0" w:space="0" w:color="auto"/>
        <w:bottom w:val="none" w:sz="0" w:space="0" w:color="auto"/>
        <w:right w:val="none" w:sz="0" w:space="0" w:color="auto"/>
      </w:divBdr>
    </w:div>
    <w:div w:id="443428446">
      <w:bodyDiv w:val="1"/>
      <w:marLeft w:val="0"/>
      <w:marRight w:val="0"/>
      <w:marTop w:val="0"/>
      <w:marBottom w:val="0"/>
      <w:divBdr>
        <w:top w:val="none" w:sz="0" w:space="0" w:color="auto"/>
        <w:left w:val="none" w:sz="0" w:space="0" w:color="auto"/>
        <w:bottom w:val="none" w:sz="0" w:space="0" w:color="auto"/>
        <w:right w:val="none" w:sz="0" w:space="0" w:color="auto"/>
      </w:divBdr>
    </w:div>
    <w:div w:id="463157792">
      <w:bodyDiv w:val="1"/>
      <w:marLeft w:val="0"/>
      <w:marRight w:val="0"/>
      <w:marTop w:val="0"/>
      <w:marBottom w:val="0"/>
      <w:divBdr>
        <w:top w:val="none" w:sz="0" w:space="0" w:color="auto"/>
        <w:left w:val="none" w:sz="0" w:space="0" w:color="auto"/>
        <w:bottom w:val="none" w:sz="0" w:space="0" w:color="auto"/>
        <w:right w:val="none" w:sz="0" w:space="0" w:color="auto"/>
      </w:divBdr>
    </w:div>
    <w:div w:id="521169493">
      <w:bodyDiv w:val="1"/>
      <w:marLeft w:val="0"/>
      <w:marRight w:val="0"/>
      <w:marTop w:val="0"/>
      <w:marBottom w:val="0"/>
      <w:divBdr>
        <w:top w:val="none" w:sz="0" w:space="0" w:color="auto"/>
        <w:left w:val="none" w:sz="0" w:space="0" w:color="auto"/>
        <w:bottom w:val="none" w:sz="0" w:space="0" w:color="auto"/>
        <w:right w:val="none" w:sz="0" w:space="0" w:color="auto"/>
      </w:divBdr>
    </w:div>
    <w:div w:id="615064626">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27077336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62904069">
      <w:bodyDiv w:val="1"/>
      <w:marLeft w:val="0"/>
      <w:marRight w:val="0"/>
      <w:marTop w:val="0"/>
      <w:marBottom w:val="0"/>
      <w:divBdr>
        <w:top w:val="none" w:sz="0" w:space="0" w:color="auto"/>
        <w:left w:val="none" w:sz="0" w:space="0" w:color="auto"/>
        <w:bottom w:val="none" w:sz="0" w:space="0" w:color="auto"/>
        <w:right w:val="none" w:sz="0" w:space="0" w:color="auto"/>
      </w:divBdr>
    </w:div>
    <w:div w:id="1385520157">
      <w:bodyDiv w:val="1"/>
      <w:marLeft w:val="0"/>
      <w:marRight w:val="0"/>
      <w:marTop w:val="0"/>
      <w:marBottom w:val="0"/>
      <w:divBdr>
        <w:top w:val="none" w:sz="0" w:space="0" w:color="auto"/>
        <w:left w:val="none" w:sz="0" w:space="0" w:color="auto"/>
        <w:bottom w:val="none" w:sz="0" w:space="0" w:color="auto"/>
        <w:right w:val="none" w:sz="0" w:space="0" w:color="auto"/>
      </w:divBdr>
    </w:div>
    <w:div w:id="1440641283">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759711372">
      <w:bodyDiv w:val="1"/>
      <w:marLeft w:val="0"/>
      <w:marRight w:val="0"/>
      <w:marTop w:val="0"/>
      <w:marBottom w:val="0"/>
      <w:divBdr>
        <w:top w:val="none" w:sz="0" w:space="0" w:color="auto"/>
        <w:left w:val="none" w:sz="0" w:space="0" w:color="auto"/>
        <w:bottom w:val="none" w:sz="0" w:space="0" w:color="auto"/>
        <w:right w:val="none" w:sz="0" w:space="0" w:color="auto"/>
      </w:divBdr>
    </w:div>
    <w:div w:id="1771270842">
      <w:bodyDiv w:val="1"/>
      <w:marLeft w:val="0"/>
      <w:marRight w:val="0"/>
      <w:marTop w:val="0"/>
      <w:marBottom w:val="0"/>
      <w:divBdr>
        <w:top w:val="none" w:sz="0" w:space="0" w:color="auto"/>
        <w:left w:val="none" w:sz="0" w:space="0" w:color="auto"/>
        <w:bottom w:val="none" w:sz="0" w:space="0" w:color="auto"/>
        <w:right w:val="none" w:sz="0" w:space="0" w:color="auto"/>
      </w:divBdr>
    </w:div>
    <w:div w:id="1840391455">
      <w:bodyDiv w:val="1"/>
      <w:marLeft w:val="0"/>
      <w:marRight w:val="0"/>
      <w:marTop w:val="0"/>
      <w:marBottom w:val="0"/>
      <w:divBdr>
        <w:top w:val="none" w:sz="0" w:space="0" w:color="auto"/>
        <w:left w:val="none" w:sz="0" w:space="0" w:color="auto"/>
        <w:bottom w:val="none" w:sz="0" w:space="0" w:color="auto"/>
        <w:right w:val="none" w:sz="0" w:space="0" w:color="auto"/>
      </w:divBdr>
    </w:div>
    <w:div w:id="1845513688">
      <w:bodyDiv w:val="1"/>
      <w:marLeft w:val="0"/>
      <w:marRight w:val="0"/>
      <w:marTop w:val="0"/>
      <w:marBottom w:val="0"/>
      <w:divBdr>
        <w:top w:val="none" w:sz="0" w:space="0" w:color="auto"/>
        <w:left w:val="none" w:sz="0" w:space="0" w:color="auto"/>
        <w:bottom w:val="none" w:sz="0" w:space="0" w:color="auto"/>
        <w:right w:val="none" w:sz="0" w:space="0" w:color="auto"/>
      </w:divBdr>
    </w:div>
    <w:div w:id="1988511809">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 w:id="21250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12B7-9CA5-F24A-87DB-7AE22C38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5289</Words>
  <Characters>29095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SANDRA PATRICIA MORA MOSCOTE</cp:lastModifiedBy>
  <cp:revision>3</cp:revision>
  <cp:lastPrinted>2023-08-09T17:13:00Z</cp:lastPrinted>
  <dcterms:created xsi:type="dcterms:W3CDTF">2023-10-23T20:32:00Z</dcterms:created>
  <dcterms:modified xsi:type="dcterms:W3CDTF">2023-10-24T17:27:00Z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